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7"/>
        <w:gridCol w:w="4171"/>
        <w:gridCol w:w="2502"/>
        <w:gridCol w:w="1208"/>
      </w:tblGrid>
      <w:tr w:rsidR="00E21A68" w:rsidRPr="009D193A">
        <w:trPr>
          <w:tblCellSpacing w:w="0" w:type="dxa"/>
        </w:trPr>
        <w:tc>
          <w:tcPr>
            <w:tcW w:w="0" w:type="auto"/>
            <w:gridSpan w:val="4"/>
            <w:shd w:val="clear" w:color="auto" w:fill="E7DDF0"/>
            <w:tcMar>
              <w:top w:w="88" w:type="dxa"/>
              <w:left w:w="188" w:type="dxa"/>
              <w:bottom w:w="88" w:type="dxa"/>
              <w:right w:w="188" w:type="dxa"/>
            </w:tcMar>
            <w:vAlign w:val="center"/>
          </w:tcPr>
          <w:p w:rsidR="00E21A68" w:rsidRPr="001710D0" w:rsidRDefault="00E21A68" w:rsidP="00F944C1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6D388F"/>
                <w:sz w:val="20"/>
                <w:szCs w:val="18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6D388F"/>
                <w:sz w:val="20"/>
                <w:szCs w:val="18"/>
              </w:rPr>
              <w:t>Thông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6D388F"/>
                <w:sz w:val="20"/>
                <w:szCs w:val="18"/>
              </w:rPr>
              <w:t xml:space="preserve"> tin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6D388F"/>
                <w:sz w:val="20"/>
                <w:szCs w:val="18"/>
              </w:rPr>
              <w:t>tuyển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6D388F"/>
                <w:sz w:val="20"/>
                <w:szCs w:val="18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6D388F"/>
                <w:sz w:val="20"/>
                <w:szCs w:val="18"/>
              </w:rPr>
              <w:t>dụng</w:t>
            </w:r>
            <w:proofErr w:type="spellEnd"/>
          </w:p>
        </w:tc>
      </w:tr>
      <w:tr w:rsidR="00E21A68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Vị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trí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tuyển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dụng</w:t>
            </w:r>
            <w:proofErr w:type="spellEnd"/>
          </w:p>
        </w:tc>
        <w:tc>
          <w:tcPr>
            <w:tcW w:w="0" w:type="auto"/>
            <w:gridSpan w:val="3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B704A8">
            <w:pPr>
              <w:spacing w:after="0" w:line="288" w:lineRule="atLeast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710D0">
              <w:rPr>
                <w:rFonts w:ascii="Arial" w:hAnsi="Arial" w:cs="Arial"/>
                <w:sz w:val="20"/>
                <w:szCs w:val="24"/>
              </w:rPr>
              <w:t>Nhân</w:t>
            </w:r>
            <w:proofErr w:type="spellEnd"/>
            <w:r w:rsidRPr="001710D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sz w:val="20"/>
                <w:szCs w:val="24"/>
              </w:rPr>
              <w:t>viên</w:t>
            </w:r>
            <w:proofErr w:type="spellEnd"/>
            <w:r w:rsidRPr="001710D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sz w:val="20"/>
                <w:szCs w:val="24"/>
              </w:rPr>
              <w:t>kinh</w:t>
            </w:r>
            <w:proofErr w:type="spellEnd"/>
            <w:r w:rsidRPr="001710D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sz w:val="20"/>
                <w:szCs w:val="24"/>
              </w:rPr>
              <w:t>doanh</w:t>
            </w:r>
            <w:proofErr w:type="spellEnd"/>
            <w:r w:rsidRPr="001710D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sz w:val="20"/>
                <w:szCs w:val="24"/>
              </w:rPr>
              <w:t>quảng</w:t>
            </w:r>
            <w:proofErr w:type="spellEnd"/>
            <w:r w:rsidRPr="001710D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sz w:val="20"/>
                <w:szCs w:val="24"/>
              </w:rPr>
              <w:t>cáo</w:t>
            </w:r>
            <w:proofErr w:type="spellEnd"/>
            <w:r w:rsidRPr="001710D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sz w:val="20"/>
                <w:szCs w:val="24"/>
              </w:rPr>
              <w:t>truyền</w:t>
            </w:r>
            <w:proofErr w:type="spellEnd"/>
            <w:r w:rsidRPr="001710D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sz w:val="20"/>
                <w:szCs w:val="24"/>
              </w:rPr>
              <w:t>thông</w:t>
            </w:r>
            <w:proofErr w:type="spellEnd"/>
            <w:r w:rsidRPr="001710D0">
              <w:rPr>
                <w:rFonts w:ascii="Arial" w:hAnsi="Arial" w:cs="Arial"/>
                <w:sz w:val="20"/>
                <w:szCs w:val="24"/>
              </w:rPr>
              <w:t xml:space="preserve"> Online</w:t>
            </w:r>
            <w:r w:rsidR="00636945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="00636945">
              <w:rPr>
                <w:rFonts w:ascii="Arial" w:hAnsi="Arial" w:cs="Arial"/>
                <w:sz w:val="20"/>
                <w:szCs w:val="24"/>
              </w:rPr>
              <w:t>Sinh</w:t>
            </w:r>
            <w:proofErr w:type="spellEnd"/>
            <w:r w:rsidR="0063694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636945">
              <w:rPr>
                <w:rFonts w:ascii="Arial" w:hAnsi="Arial" w:cs="Arial"/>
                <w:sz w:val="20"/>
                <w:szCs w:val="24"/>
              </w:rPr>
              <w:t>viên</w:t>
            </w:r>
            <w:proofErr w:type="spellEnd"/>
            <w:r w:rsidR="0063694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636945">
              <w:rPr>
                <w:rFonts w:ascii="Arial" w:hAnsi="Arial" w:cs="Arial"/>
                <w:sz w:val="20"/>
                <w:szCs w:val="24"/>
              </w:rPr>
              <w:t>thực</w:t>
            </w:r>
            <w:proofErr w:type="spellEnd"/>
            <w:r w:rsidR="0063694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636945">
              <w:rPr>
                <w:rFonts w:ascii="Arial" w:hAnsi="Arial" w:cs="Arial"/>
                <w:sz w:val="20"/>
                <w:szCs w:val="24"/>
              </w:rPr>
              <w:t>tập</w:t>
            </w:r>
            <w:proofErr w:type="spellEnd"/>
          </w:p>
        </w:tc>
      </w:tr>
      <w:tr w:rsidR="00636945" w:rsidRPr="009D193A">
        <w:trPr>
          <w:tblCellSpacing w:w="0" w:type="dxa"/>
        </w:trPr>
        <w:tc>
          <w:tcPr>
            <w:tcW w:w="2190" w:type="dxa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Chức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vụ</w:t>
            </w:r>
            <w:proofErr w:type="spellEnd"/>
          </w:p>
        </w:tc>
        <w:tc>
          <w:tcPr>
            <w:tcW w:w="3000" w:type="dxa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Nhân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viên</w:t>
            </w:r>
            <w:proofErr w:type="spellEnd"/>
          </w:p>
        </w:tc>
        <w:tc>
          <w:tcPr>
            <w:tcW w:w="1800" w:type="dxa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F944C1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15"/>
                <w:szCs w:val="15"/>
              </w:rPr>
            </w:pP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Số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năm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kinh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nghiệm</w:t>
            </w:r>
            <w:proofErr w:type="spellEnd"/>
          </w:p>
        </w:tc>
        <w:tc>
          <w:tcPr>
            <w:tcW w:w="0" w:type="auto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F944C1" w:rsidRDefault="00636945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555555"/>
                <w:sz w:val="15"/>
                <w:szCs w:val="15"/>
              </w:rPr>
              <w:t>Không</w:t>
            </w:r>
            <w:proofErr w:type="spellEnd"/>
            <w:r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15"/>
                <w:szCs w:val="15"/>
              </w:rPr>
              <w:t>yêu</w:t>
            </w:r>
            <w:proofErr w:type="spellEnd"/>
            <w:r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15"/>
                <w:szCs w:val="15"/>
              </w:rPr>
              <w:t>cầu</w:t>
            </w:r>
            <w:proofErr w:type="spellEnd"/>
          </w:p>
        </w:tc>
      </w:tr>
      <w:tr w:rsidR="00636945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Ngành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nghề</w:t>
            </w:r>
            <w:proofErr w:type="spellEnd"/>
          </w:p>
        </w:tc>
        <w:tc>
          <w:tcPr>
            <w:tcW w:w="0" w:type="auto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Nhân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viên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kinh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doanh</w:t>
            </w:r>
            <w:proofErr w:type="spellEnd"/>
          </w:p>
        </w:tc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F944C1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15"/>
                <w:szCs w:val="15"/>
              </w:rPr>
            </w:pP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Yêu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cầu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bằng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cấp</w:t>
            </w:r>
            <w:proofErr w:type="spellEnd"/>
          </w:p>
        </w:tc>
        <w:tc>
          <w:tcPr>
            <w:tcW w:w="0" w:type="auto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F944C1" w:rsidRDefault="00636945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15"/>
                <w:szCs w:val="15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</w:rPr>
              <w:t xml:space="preserve">SV </w:t>
            </w:r>
            <w:proofErr w:type="spellStart"/>
            <w:r>
              <w:rPr>
                <w:rFonts w:ascii="Arial" w:hAnsi="Arial" w:cs="Arial"/>
                <w:color w:val="555555"/>
                <w:sz w:val="15"/>
                <w:szCs w:val="15"/>
              </w:rPr>
              <w:t>năm</w:t>
            </w:r>
            <w:proofErr w:type="spellEnd"/>
            <w:r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15"/>
                <w:szCs w:val="15"/>
              </w:rPr>
              <w:t>cuối</w:t>
            </w:r>
            <w:proofErr w:type="spellEnd"/>
            <w:r>
              <w:rPr>
                <w:rFonts w:ascii="Arial" w:hAnsi="Arial" w:cs="Arial"/>
                <w:color w:val="555555"/>
                <w:sz w:val="15"/>
                <w:szCs w:val="15"/>
              </w:rPr>
              <w:t xml:space="preserve">, SV </w:t>
            </w:r>
            <w:proofErr w:type="spellStart"/>
            <w:r>
              <w:rPr>
                <w:rFonts w:ascii="Arial" w:hAnsi="Arial" w:cs="Arial"/>
                <w:color w:val="555555"/>
                <w:sz w:val="15"/>
                <w:szCs w:val="15"/>
              </w:rPr>
              <w:t>mới</w:t>
            </w:r>
            <w:proofErr w:type="spellEnd"/>
            <w:r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15"/>
                <w:szCs w:val="15"/>
              </w:rPr>
              <w:t>ra</w:t>
            </w:r>
            <w:proofErr w:type="spellEnd"/>
            <w:r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15"/>
                <w:szCs w:val="15"/>
              </w:rPr>
              <w:t>trường</w:t>
            </w:r>
            <w:proofErr w:type="spellEnd"/>
          </w:p>
        </w:tc>
      </w:tr>
      <w:tr w:rsidR="00636945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Hình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thức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làm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việc</w:t>
            </w:r>
            <w:proofErr w:type="spellEnd"/>
          </w:p>
        </w:tc>
        <w:tc>
          <w:tcPr>
            <w:tcW w:w="0" w:type="auto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E269A5">
            <w:pPr>
              <w:spacing w:after="0" w:line="220" w:lineRule="atLeast"/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1710D0">
              <w:rPr>
                <w:rFonts w:ascii="Arial" w:hAnsi="Arial" w:cs="Arial"/>
                <w:color w:val="FF0000"/>
                <w:sz w:val="20"/>
                <w:szCs w:val="15"/>
              </w:rPr>
              <w:t>Fulltime/</w:t>
            </w:r>
            <w:proofErr w:type="spellStart"/>
            <w:r w:rsidRPr="001710D0">
              <w:rPr>
                <w:rFonts w:ascii="Arial" w:hAnsi="Arial" w:cs="Arial"/>
                <w:color w:val="FF0000"/>
                <w:sz w:val="20"/>
                <w:szCs w:val="15"/>
              </w:rPr>
              <w:t>Partime</w:t>
            </w:r>
            <w:proofErr w:type="spellEnd"/>
          </w:p>
        </w:tc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F944C1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15"/>
                <w:szCs w:val="15"/>
              </w:rPr>
            </w:pP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Yêu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cầu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giới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tính</w:t>
            </w:r>
            <w:proofErr w:type="spellEnd"/>
          </w:p>
        </w:tc>
        <w:tc>
          <w:tcPr>
            <w:tcW w:w="0" w:type="auto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F944C1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15"/>
                <w:szCs w:val="15"/>
              </w:rPr>
            </w:pPr>
            <w:proofErr w:type="spellStart"/>
            <w:r w:rsidRPr="00F944C1">
              <w:rPr>
                <w:rFonts w:ascii="Arial" w:hAnsi="Arial" w:cs="Arial"/>
                <w:color w:val="555555"/>
                <w:sz w:val="15"/>
                <w:szCs w:val="15"/>
              </w:rPr>
              <w:t>Không</w:t>
            </w:r>
            <w:proofErr w:type="spellEnd"/>
            <w:r w:rsidRPr="00F944C1"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color w:val="555555"/>
                <w:sz w:val="15"/>
                <w:szCs w:val="15"/>
              </w:rPr>
              <w:t>yêu</w:t>
            </w:r>
            <w:proofErr w:type="spellEnd"/>
            <w:r w:rsidRPr="00F944C1"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color w:val="555555"/>
                <w:sz w:val="15"/>
                <w:szCs w:val="15"/>
              </w:rPr>
              <w:t>cầu</w:t>
            </w:r>
            <w:proofErr w:type="spellEnd"/>
          </w:p>
        </w:tc>
      </w:tr>
      <w:tr w:rsidR="00636945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Địa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điểm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làm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việc</w:t>
            </w:r>
            <w:proofErr w:type="spellEnd"/>
          </w:p>
        </w:tc>
        <w:tc>
          <w:tcPr>
            <w:tcW w:w="0" w:type="auto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Hồ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Chí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Minh,Hà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Nội</w:t>
            </w:r>
            <w:proofErr w:type="spellEnd"/>
          </w:p>
        </w:tc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F944C1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15"/>
                <w:szCs w:val="15"/>
              </w:rPr>
            </w:pP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Yêu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cầu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độ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tuổi</w:t>
            </w:r>
            <w:proofErr w:type="spellEnd"/>
          </w:p>
        </w:tc>
        <w:tc>
          <w:tcPr>
            <w:tcW w:w="0" w:type="auto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F944C1" w:rsidRDefault="00E21A68" w:rsidP="00E269A5">
            <w:pPr>
              <w:spacing w:after="0" w:line="220" w:lineRule="atLeast"/>
              <w:rPr>
                <w:rFonts w:ascii="Arial" w:hAnsi="Arial" w:cs="Arial"/>
                <w:color w:val="555555"/>
                <w:sz w:val="15"/>
                <w:szCs w:val="15"/>
              </w:rPr>
            </w:pPr>
            <w:proofErr w:type="spellStart"/>
            <w:r w:rsidRPr="00F944C1">
              <w:rPr>
                <w:rFonts w:ascii="Arial" w:hAnsi="Arial" w:cs="Arial"/>
                <w:color w:val="555555"/>
                <w:sz w:val="15"/>
                <w:szCs w:val="15"/>
              </w:rPr>
              <w:t>Không</w:t>
            </w:r>
            <w:proofErr w:type="spellEnd"/>
            <w:r w:rsidRPr="00F944C1"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color w:val="555555"/>
                <w:sz w:val="15"/>
                <w:szCs w:val="15"/>
              </w:rPr>
              <w:t>yêu</w:t>
            </w:r>
            <w:proofErr w:type="spellEnd"/>
            <w:r w:rsidRPr="00F944C1"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color w:val="555555"/>
                <w:sz w:val="15"/>
                <w:szCs w:val="15"/>
              </w:rPr>
              <w:t>cầu</w:t>
            </w:r>
            <w:proofErr w:type="spellEnd"/>
          </w:p>
        </w:tc>
      </w:tr>
      <w:tr w:rsidR="00636945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Mức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lương</w:t>
            </w:r>
            <w:proofErr w:type="spellEnd"/>
          </w:p>
        </w:tc>
        <w:tc>
          <w:tcPr>
            <w:tcW w:w="0" w:type="auto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5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triệu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trở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lên</w:t>
            </w:r>
            <w:proofErr w:type="spellEnd"/>
          </w:p>
        </w:tc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F944C1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15"/>
                <w:szCs w:val="15"/>
              </w:rPr>
            </w:pP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Số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lượng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cần</w:t>
            </w:r>
            <w:proofErr w:type="spellEnd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 xml:space="preserve"> </w:t>
            </w:r>
            <w:proofErr w:type="spellStart"/>
            <w:r w:rsidRPr="00F944C1">
              <w:rPr>
                <w:rFonts w:ascii="Arial" w:hAnsi="Arial" w:cs="Arial"/>
                <w:b/>
                <w:bCs/>
                <w:color w:val="555555"/>
                <w:sz w:val="15"/>
                <w:szCs w:val="15"/>
              </w:rPr>
              <w:t>tuyển</w:t>
            </w:r>
            <w:proofErr w:type="spellEnd"/>
          </w:p>
        </w:tc>
        <w:tc>
          <w:tcPr>
            <w:tcW w:w="0" w:type="auto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F944C1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15"/>
                <w:szCs w:val="15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</w:rPr>
              <w:t>100</w:t>
            </w:r>
          </w:p>
        </w:tc>
      </w:tr>
      <w:tr w:rsidR="00E21A68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Mô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tả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công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việc</w:t>
            </w:r>
            <w:proofErr w:type="spellEnd"/>
          </w:p>
        </w:tc>
        <w:tc>
          <w:tcPr>
            <w:tcW w:w="0" w:type="auto"/>
            <w:gridSpan w:val="3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394118" w:rsidP="00B57E55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r>
              <w:rPr>
                <w:rFonts w:ascii="Arial" w:hAnsi="Arial" w:cs="Arial"/>
                <w:color w:val="555555"/>
                <w:sz w:val="20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15"/>
              </w:rPr>
              <w:t>Chăm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15"/>
              </w:rPr>
              <w:t>sóc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15"/>
              </w:rPr>
              <w:t>các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15"/>
              </w:rPr>
              <w:t>khách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15"/>
              </w:rPr>
              <w:t>hàng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15"/>
              </w:rPr>
              <w:t>đã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15"/>
              </w:rPr>
              <w:t xml:space="preserve"> k</w:t>
            </w:r>
            <w:r>
              <w:rPr>
                <w:rFonts w:ascii="Arial" w:hAnsi="Arial" w:cs="Arial"/>
                <w:color w:val="555555"/>
                <w:sz w:val="20"/>
                <w:szCs w:val="15"/>
                <w:lang w:val="vi-VN"/>
              </w:rPr>
              <w:t>ý</w:t>
            </w:r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của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Công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ty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và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tìm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kiếm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khai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thác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khách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hàng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mới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.</w:t>
            </w:r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br/>
              <w:t xml:space="preserve">-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Tư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vấn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các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giải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pháp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Online Marketing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phù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hợp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mang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lại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hiệu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quả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thiết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thực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cho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Khách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hàng</w:t>
            </w:r>
            <w:proofErr w:type="spellEnd"/>
            <w:r w:rsidR="00E21A68" w:rsidRPr="001710D0">
              <w:rPr>
                <w:rFonts w:ascii="Arial" w:hAnsi="Arial" w:cs="Arial"/>
                <w:color w:val="555555"/>
                <w:sz w:val="20"/>
                <w:szCs w:val="15"/>
              </w:rPr>
              <w:t>.</w:t>
            </w:r>
          </w:p>
          <w:p w:rsidR="00E21A68" w:rsidRPr="001710D0" w:rsidRDefault="00E21A68" w:rsidP="00B57E55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Xây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dựng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chiến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dịch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quảng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cáo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cùng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khách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hàng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,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tối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ưu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hóa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hiệu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quả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các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chiến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dịch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.</w:t>
            </w: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br/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Lên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kế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hoạch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kinh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doanh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tuần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/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tháng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/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quý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.</w:t>
            </w: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br/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Các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công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việc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cụ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thể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khác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sẽ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được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trao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đổi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trực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tiếp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trong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buổi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phỏng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vấn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.</w:t>
            </w: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br/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Những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bạn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chưa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có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kinh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nghiệm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về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Mảng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KD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dịch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vụ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của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công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ty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sẽ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được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trainning</w:t>
            </w:r>
            <w:proofErr w:type="spellEnd"/>
          </w:p>
        </w:tc>
      </w:tr>
      <w:tr w:rsidR="00E21A68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Quyền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lợi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được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hưởng</w:t>
            </w:r>
            <w:proofErr w:type="spellEnd"/>
          </w:p>
        </w:tc>
        <w:tc>
          <w:tcPr>
            <w:tcW w:w="0" w:type="auto"/>
            <w:gridSpan w:val="3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1BD2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Lương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căn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bản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+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hoa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hồng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+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thưởng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=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thu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nhập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từ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5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triệu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trở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lên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/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tháng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br/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Được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tham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gia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các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event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của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công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ty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hàng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năm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như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Du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lịch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hè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, Party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cuối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năm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...</w:t>
            </w: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br/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Tham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gia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đầy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đủ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BHXH, BHYT</w:t>
            </w: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br/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Đào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tạo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nâng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cao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nghiệp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vụ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tư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vấn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bán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hàng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và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kiến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thức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ngành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.</w:t>
            </w: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br/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Có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cơ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hội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thăng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tiến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: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Teamleader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,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Phó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phòng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kinh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doanh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,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Trưởng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phòng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kinh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doanh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,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Giám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đốc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kinh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doanh</w:t>
            </w:r>
            <w:proofErr w:type="spellEnd"/>
          </w:p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Thời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gian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làm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việc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từ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thứ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2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đến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thứ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6 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từ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8h - 17h30</w:t>
            </w:r>
          </w:p>
        </w:tc>
      </w:tr>
      <w:tr w:rsidR="00E21A68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Yêu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cầu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khác</w:t>
            </w:r>
            <w:proofErr w:type="spellEnd"/>
          </w:p>
        </w:tc>
        <w:tc>
          <w:tcPr>
            <w:tcW w:w="0" w:type="auto"/>
            <w:gridSpan w:val="3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Các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ứng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viên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tuổi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từ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21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tuổi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trở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lên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.</w:t>
            </w: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br/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Có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kinh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nghiệm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về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Marketing Online,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làm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việc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Online,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các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dịch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vụ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liên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quan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đến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Online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là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một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lợi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thế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br/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Có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laptop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cá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nhân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và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phương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tiện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lại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.</w:t>
            </w:r>
          </w:p>
        </w:tc>
      </w:tr>
      <w:tr w:rsidR="00E21A68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Hồ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sơ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bao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gồm</w:t>
            </w:r>
            <w:proofErr w:type="spellEnd"/>
          </w:p>
        </w:tc>
        <w:tc>
          <w:tcPr>
            <w:tcW w:w="0" w:type="auto"/>
            <w:gridSpan w:val="3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133979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Thông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tin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liên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hệ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và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nộ</w:t>
            </w:r>
            <w:r w:rsidR="00133979">
              <w:rPr>
                <w:rFonts w:ascii="Arial" w:hAnsi="Arial" w:cs="Arial"/>
                <w:color w:val="555555"/>
                <w:sz w:val="20"/>
                <w:szCs w:val="15"/>
              </w:rPr>
              <w:t>p</w:t>
            </w:r>
            <w:proofErr w:type="spellEnd"/>
            <w:r w:rsidR="00133979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="00133979">
              <w:rPr>
                <w:rFonts w:ascii="Arial" w:hAnsi="Arial" w:cs="Arial"/>
                <w:color w:val="555555"/>
                <w:sz w:val="20"/>
                <w:szCs w:val="15"/>
              </w:rPr>
              <w:t>đơn</w:t>
            </w:r>
            <w:proofErr w:type="spellEnd"/>
            <w:r w:rsidR="00133979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</w:p>
          <w:p w:rsidR="00E21A68" w:rsidRPr="00133979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r w:rsidRPr="001710D0">
              <w:rPr>
                <w:rFonts w:ascii="Arial" w:hAnsi="Arial" w:cs="Arial"/>
                <w:color w:val="FF0000"/>
                <w:sz w:val="20"/>
              </w:rPr>
              <w:t xml:space="preserve">     + </w:t>
            </w:r>
            <w:proofErr w:type="gramStart"/>
            <w:r w:rsidRPr="001710D0">
              <w:rPr>
                <w:rFonts w:ascii="Arial" w:hAnsi="Arial" w:cs="Arial"/>
                <w:color w:val="FF0000"/>
                <w:sz w:val="20"/>
              </w:rPr>
              <w:t>VPHCM :</w:t>
            </w:r>
            <w:proofErr w:type="gramEnd"/>
            <w:r w:rsidRPr="001710D0">
              <w:rPr>
                <w:rFonts w:ascii="Arial" w:hAnsi="Arial" w:cs="Arial"/>
                <w:color w:val="FF0000"/>
                <w:sz w:val="20"/>
              </w:rPr>
              <w:t xml:space="preserve"> Ms.</w:t>
            </w:r>
            <w:r w:rsidR="00740BD7">
              <w:rPr>
                <w:rFonts w:ascii="Arial" w:hAnsi="Arial" w:cs="Arial"/>
                <w:color w:val="FF0000"/>
                <w:sz w:val="20"/>
                <w:lang w:val="vi-VN"/>
              </w:rPr>
              <w:t xml:space="preserve">Thu </w:t>
            </w:r>
            <w:r w:rsidRPr="001710D0">
              <w:rPr>
                <w:rFonts w:ascii="Arial" w:hAnsi="Arial" w:cs="Arial"/>
                <w:color w:val="FF0000"/>
                <w:sz w:val="20"/>
              </w:rPr>
              <w:t>Loan (</w:t>
            </w:r>
            <w:r w:rsidR="001710D0" w:rsidRPr="001710D0">
              <w:rPr>
                <w:rFonts w:ascii="Arial" w:hAnsi="Arial" w:cs="Arial"/>
                <w:color w:val="FF0000"/>
                <w:sz w:val="20"/>
                <w:lang w:val="vi-VN"/>
              </w:rPr>
              <w:t>0909.966.457</w:t>
            </w:r>
            <w:r w:rsidRPr="001710D0">
              <w:rPr>
                <w:rFonts w:ascii="Arial" w:hAnsi="Arial" w:cs="Arial"/>
                <w:color w:val="FF0000"/>
                <w:sz w:val="20"/>
              </w:rPr>
              <w:t xml:space="preserve">) </w:t>
            </w:r>
            <w:proofErr w:type="spellStart"/>
            <w:r w:rsidRPr="001710D0">
              <w:rPr>
                <w:rFonts w:ascii="Arial" w:hAnsi="Arial" w:cs="Arial"/>
                <w:color w:val="FF0000"/>
                <w:sz w:val="20"/>
              </w:rPr>
              <w:t>hoặc</w:t>
            </w:r>
            <w:proofErr w:type="spellEnd"/>
            <w:r w:rsidRPr="001710D0">
              <w:rPr>
                <w:rFonts w:ascii="Arial" w:hAnsi="Arial" w:cs="Arial"/>
                <w:color w:val="FF0000"/>
                <w:sz w:val="20"/>
              </w:rPr>
              <w:t xml:space="preserve"> (08) 6280 5711 . Email : </w:t>
            </w:r>
            <w:r w:rsidR="00A55A34" w:rsidRPr="00A55A34">
              <w:rPr>
                <w:rFonts w:ascii="Arial" w:hAnsi="Arial" w:cs="Arial"/>
                <w:color w:val="FF0000"/>
                <w:sz w:val="19"/>
                <w:szCs w:val="19"/>
                <w:u w:val="single"/>
                <w:shd w:val="clear" w:color="auto" w:fill="FFFFFF"/>
              </w:rPr>
              <w:t>loan-ta@vtmgroup.com.vn</w:t>
            </w:r>
            <w:bookmarkStart w:id="0" w:name="_GoBack"/>
            <w:bookmarkEnd w:id="0"/>
          </w:p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-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Chấp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nhận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hồ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sơ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photo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khi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đi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phỏng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vấn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.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Vui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lòng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ghi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rõ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vị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trí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ứng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proofErr w:type="gram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tuyển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.</w:t>
            </w:r>
            <w:r w:rsidRPr="001710D0">
              <w:rPr>
                <w:rFonts w:ascii="Arial" w:hAnsi="Arial" w:cs="Arial"/>
                <w:color w:val="555555"/>
                <w:sz w:val="20"/>
              </w:rPr>
              <w:t> </w:t>
            </w:r>
            <w:proofErr w:type="gramEnd"/>
          </w:p>
        </w:tc>
      </w:tr>
      <w:tr w:rsidR="00E21A68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Hạn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nộp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Hồ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sơ</w:t>
            </w:r>
            <w:proofErr w:type="spellEnd"/>
          </w:p>
        </w:tc>
        <w:tc>
          <w:tcPr>
            <w:tcW w:w="0" w:type="auto"/>
            <w:gridSpan w:val="3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r w:rsidRPr="001710D0">
              <w:rPr>
                <w:rFonts w:ascii="Arial" w:hAnsi="Arial" w:cs="Arial"/>
                <w:b/>
                <w:bCs/>
                <w:color w:val="FF0000"/>
                <w:sz w:val="20"/>
                <w:szCs w:val="15"/>
              </w:rPr>
              <w:t>30/06/2015</w:t>
            </w:r>
          </w:p>
        </w:tc>
      </w:tr>
      <w:tr w:rsidR="00636945" w:rsidRPr="009D193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Hình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thức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nộp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hồ</w:t>
            </w:r>
            <w:proofErr w:type="spellEnd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b/>
                <w:bCs/>
                <w:color w:val="555555"/>
                <w:sz w:val="20"/>
                <w:szCs w:val="15"/>
              </w:rPr>
              <w:t>sơ</w:t>
            </w:r>
            <w:proofErr w:type="spellEnd"/>
          </w:p>
        </w:tc>
        <w:tc>
          <w:tcPr>
            <w:tcW w:w="0" w:type="auto"/>
            <w:tcBorders>
              <w:left w:val="single" w:sz="4" w:space="0" w:color="EBEBEB"/>
              <w:bottom w:val="single" w:sz="4" w:space="0" w:color="EBEBEB"/>
            </w:tcBorders>
            <w:shd w:val="clear" w:color="auto" w:fill="FFFFFF"/>
            <w:tcMar>
              <w:top w:w="50" w:type="dxa"/>
              <w:left w:w="125" w:type="dxa"/>
              <w:bottom w:w="88" w:type="dxa"/>
              <w:right w:w="125" w:type="dxa"/>
            </w:tcMar>
            <w:vAlign w:val="center"/>
          </w:tcPr>
          <w:p w:rsidR="00E21A68" w:rsidRPr="001710D0" w:rsidRDefault="00E21A68" w:rsidP="00F944C1">
            <w:pPr>
              <w:spacing w:after="0" w:line="288" w:lineRule="atLeast"/>
              <w:rPr>
                <w:rFonts w:ascii="Arial" w:hAnsi="Arial" w:cs="Arial"/>
                <w:color w:val="555555"/>
                <w:sz w:val="20"/>
                <w:szCs w:val="15"/>
              </w:rPr>
            </w:pP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Mọi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hình</w:t>
            </w:r>
            <w:proofErr w:type="spellEnd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 xml:space="preserve"> </w:t>
            </w:r>
            <w:proofErr w:type="spellStart"/>
            <w:r w:rsidRPr="001710D0">
              <w:rPr>
                <w:rFonts w:ascii="Arial" w:hAnsi="Arial" w:cs="Arial"/>
                <w:color w:val="555555"/>
                <w:sz w:val="20"/>
                <w:szCs w:val="15"/>
              </w:rPr>
              <w:t>thức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E21A68" w:rsidRPr="00F944C1" w:rsidRDefault="00E21A68" w:rsidP="00F94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21A68" w:rsidRPr="00F944C1" w:rsidRDefault="00E21A68" w:rsidP="00F94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0D0" w:rsidRDefault="001710D0" w:rsidP="00CC2CF3">
      <w:pPr>
        <w:rPr>
          <w:lang w:val="vi-VN"/>
        </w:rPr>
      </w:pPr>
    </w:p>
    <w:p w:rsidR="007B2A93" w:rsidRPr="007B2A93" w:rsidRDefault="007B2A93" w:rsidP="00CC2CF3">
      <w:pPr>
        <w:rPr>
          <w:rFonts w:ascii="Arial" w:hAnsi="Arial" w:cs="Arial"/>
          <w:b/>
          <w:bCs/>
          <w:color w:val="555555"/>
          <w:sz w:val="28"/>
          <w:szCs w:val="28"/>
          <w:lang w:val="vi-VN"/>
        </w:rPr>
      </w:pPr>
    </w:p>
    <w:p w:rsidR="001710D0" w:rsidRDefault="001710D0" w:rsidP="00CC2CF3">
      <w:pPr>
        <w:rPr>
          <w:rFonts w:ascii="Arial" w:hAnsi="Arial" w:cs="Arial"/>
          <w:b/>
          <w:bCs/>
          <w:color w:val="555555"/>
          <w:sz w:val="28"/>
          <w:szCs w:val="28"/>
          <w:lang w:val="vi-VN"/>
        </w:rPr>
      </w:pPr>
    </w:p>
    <w:p w:rsidR="00E21A68" w:rsidRPr="001710D0" w:rsidRDefault="00E21A68" w:rsidP="001710D0">
      <w:pPr>
        <w:rPr>
          <w:rFonts w:asciiTheme="majorHAnsi" w:hAnsiTheme="majorHAnsi" w:cstheme="majorHAnsi"/>
          <w:b/>
          <w:bCs/>
          <w:color w:val="555555"/>
          <w:sz w:val="28"/>
          <w:szCs w:val="28"/>
        </w:rPr>
      </w:pPr>
      <w:r w:rsidRPr="001710D0">
        <w:rPr>
          <w:rFonts w:asciiTheme="majorHAnsi" w:hAnsiTheme="majorHAnsi" w:cstheme="majorHAnsi"/>
          <w:b/>
          <w:bCs/>
          <w:color w:val="555555"/>
          <w:sz w:val="28"/>
          <w:szCs w:val="28"/>
        </w:rPr>
        <w:lastRenderedPageBreak/>
        <w:t>PHẦN GIỚI THIỆU VỀ DOANH NGHIỆP</w:t>
      </w:r>
    </w:p>
    <w:p w:rsidR="00E21A68" w:rsidRPr="001710D0" w:rsidRDefault="001710D0" w:rsidP="001710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728" behindDoc="1" locked="0" layoutInCell="1" allowOverlap="1" wp14:anchorId="7A803F5C" wp14:editId="250BAD4D">
            <wp:simplePos x="0" y="0"/>
            <wp:positionH relativeFrom="column">
              <wp:posOffset>3131820</wp:posOffset>
            </wp:positionH>
            <wp:positionV relativeFrom="paragraph">
              <wp:posOffset>334010</wp:posOffset>
            </wp:positionV>
            <wp:extent cx="571500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68" w:rsidRPr="001710D0">
        <w:rPr>
          <w:rFonts w:asciiTheme="majorHAnsi" w:hAnsiTheme="majorHAnsi" w:cstheme="majorHAnsi"/>
        </w:rPr>
        <w:t xml:space="preserve">VTM GROUP – </w:t>
      </w:r>
      <w:proofErr w:type="spellStart"/>
      <w:r w:rsidR="00E21A68" w:rsidRPr="001710D0">
        <w:rPr>
          <w:rFonts w:asciiTheme="majorHAnsi" w:hAnsiTheme="majorHAnsi" w:cstheme="majorHAnsi"/>
        </w:rPr>
        <w:t>là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một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doanh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nghiệp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hàng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đầu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trong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các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lĩnh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vực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quảng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cáo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truyền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thông</w:t>
      </w:r>
      <w:proofErr w:type="spellEnd"/>
      <w:r w:rsidR="00E21A68" w:rsidRPr="001710D0">
        <w:rPr>
          <w:rFonts w:asciiTheme="majorHAnsi" w:hAnsiTheme="majorHAnsi" w:cstheme="majorHAnsi"/>
        </w:rPr>
        <w:t xml:space="preserve">, </w:t>
      </w:r>
      <w:proofErr w:type="spellStart"/>
      <w:r w:rsidR="00E21A68" w:rsidRPr="001710D0">
        <w:rPr>
          <w:rFonts w:asciiTheme="majorHAnsi" w:hAnsiTheme="majorHAnsi" w:cstheme="majorHAnsi"/>
        </w:rPr>
        <w:t>trực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tuyến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với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gần</w:t>
      </w:r>
      <w:proofErr w:type="spellEnd"/>
      <w:r w:rsidR="00E21A68" w:rsidRPr="001710D0">
        <w:rPr>
          <w:rFonts w:asciiTheme="majorHAnsi" w:hAnsiTheme="majorHAnsi" w:cstheme="majorHAnsi"/>
        </w:rPr>
        <w:t xml:space="preserve"> 500 </w:t>
      </w:r>
      <w:proofErr w:type="spellStart"/>
      <w:r w:rsidR="00E21A68" w:rsidRPr="001710D0">
        <w:rPr>
          <w:rFonts w:asciiTheme="majorHAnsi" w:hAnsiTheme="majorHAnsi" w:cstheme="majorHAnsi"/>
        </w:rPr>
        <w:t>nhân</w:t>
      </w:r>
      <w:proofErr w:type="spellEnd"/>
      <w:r w:rsidR="00E21A68" w:rsidRPr="001710D0">
        <w:rPr>
          <w:rFonts w:asciiTheme="majorHAnsi" w:hAnsiTheme="majorHAnsi" w:cstheme="majorHAnsi"/>
        </w:rPr>
        <w:t xml:space="preserve"> </w:t>
      </w:r>
      <w:proofErr w:type="spellStart"/>
      <w:r w:rsidR="00E21A68" w:rsidRPr="001710D0">
        <w:rPr>
          <w:rFonts w:asciiTheme="majorHAnsi" w:hAnsiTheme="majorHAnsi" w:cstheme="majorHAnsi"/>
        </w:rPr>
        <w:t>viên</w:t>
      </w:r>
      <w:proofErr w:type="spellEnd"/>
      <w:r w:rsidR="00E21A68" w:rsidRPr="001710D0">
        <w:rPr>
          <w:rFonts w:asciiTheme="majorHAnsi" w:hAnsiTheme="majorHAnsi" w:cstheme="majorHAnsi"/>
        </w:rPr>
        <w:t>.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- </w:t>
      </w:r>
      <w:proofErr w:type="spellStart"/>
      <w:r w:rsidRPr="001710D0">
        <w:rPr>
          <w:rFonts w:asciiTheme="majorHAnsi" w:hAnsiTheme="majorHAnsi" w:cstheme="majorHAnsi"/>
        </w:rPr>
        <w:t>Là</w:t>
      </w:r>
      <w:proofErr w:type="spellEnd"/>
      <w:r w:rsidRPr="001710D0">
        <w:rPr>
          <w:rFonts w:asciiTheme="majorHAnsi" w:hAnsiTheme="majorHAnsi" w:cstheme="majorHAnsi"/>
        </w:rPr>
        <w:t xml:space="preserve"> Partner </w:t>
      </w:r>
      <w:proofErr w:type="spellStart"/>
      <w:r w:rsidRPr="001710D0">
        <w:rPr>
          <w:rFonts w:asciiTheme="majorHAnsi" w:hAnsiTheme="majorHAnsi" w:cstheme="majorHAnsi"/>
        </w:rPr>
        <w:t>cao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cấp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nhất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của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google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tại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Việt</w:t>
      </w:r>
      <w:proofErr w:type="spellEnd"/>
      <w:r w:rsidRPr="001710D0">
        <w:rPr>
          <w:rFonts w:asciiTheme="majorHAnsi" w:hAnsiTheme="majorHAnsi" w:cstheme="majorHAnsi"/>
        </w:rPr>
        <w:t xml:space="preserve"> Nam 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- </w:t>
      </w:r>
      <w:proofErr w:type="gramStart"/>
      <w:r w:rsidRPr="001710D0">
        <w:rPr>
          <w:rFonts w:asciiTheme="majorHAnsi" w:hAnsiTheme="majorHAnsi" w:cstheme="majorHAnsi"/>
        </w:rPr>
        <w:t>Web :</w:t>
      </w:r>
      <w:proofErr w:type="gramEnd"/>
      <w:r w:rsidRPr="001710D0">
        <w:rPr>
          <w:rFonts w:asciiTheme="majorHAnsi" w:hAnsiTheme="majorHAnsi" w:cstheme="majorHAnsi"/>
        </w:rPr>
        <w:t xml:space="preserve"> http://vtmgroup.com.vn/</w:t>
      </w:r>
    </w:p>
    <w:p w:rsidR="00E21A68" w:rsidRPr="001710D0" w:rsidRDefault="00E21A68" w:rsidP="001710D0">
      <w:pPr>
        <w:rPr>
          <w:rFonts w:asciiTheme="majorHAnsi" w:hAnsiTheme="majorHAnsi" w:cstheme="majorHAnsi"/>
          <w:b/>
          <w:bCs/>
        </w:rPr>
      </w:pPr>
      <w:r w:rsidRPr="001710D0">
        <w:rPr>
          <w:rFonts w:asciiTheme="majorHAnsi" w:hAnsiTheme="majorHAnsi" w:cstheme="majorHAnsi"/>
          <w:b/>
          <w:bCs/>
        </w:rPr>
        <w:t xml:space="preserve">- </w:t>
      </w:r>
      <w:proofErr w:type="spellStart"/>
      <w:r w:rsidRPr="001710D0">
        <w:rPr>
          <w:rFonts w:asciiTheme="majorHAnsi" w:hAnsiTheme="majorHAnsi" w:cstheme="majorHAnsi"/>
          <w:b/>
          <w:bCs/>
        </w:rPr>
        <w:t>Trụ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sở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proofErr w:type="gramStart"/>
      <w:r w:rsidRPr="001710D0">
        <w:rPr>
          <w:rFonts w:asciiTheme="majorHAnsi" w:hAnsiTheme="majorHAnsi" w:cstheme="majorHAnsi"/>
          <w:b/>
          <w:bCs/>
        </w:rPr>
        <w:t>chính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:</w:t>
      </w:r>
      <w:proofErr w:type="gram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Số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35 </w:t>
      </w:r>
      <w:proofErr w:type="spellStart"/>
      <w:r w:rsidRPr="001710D0">
        <w:rPr>
          <w:rFonts w:asciiTheme="majorHAnsi" w:hAnsiTheme="majorHAnsi" w:cstheme="majorHAnsi"/>
          <w:b/>
          <w:bCs/>
        </w:rPr>
        <w:t>Chùa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Láng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– </w:t>
      </w:r>
      <w:proofErr w:type="spellStart"/>
      <w:r w:rsidRPr="001710D0">
        <w:rPr>
          <w:rFonts w:asciiTheme="majorHAnsi" w:hAnsiTheme="majorHAnsi" w:cstheme="majorHAnsi"/>
          <w:b/>
          <w:bCs/>
        </w:rPr>
        <w:t>Láng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Thượng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– </w:t>
      </w:r>
      <w:proofErr w:type="spellStart"/>
      <w:r w:rsidRPr="001710D0">
        <w:rPr>
          <w:rFonts w:asciiTheme="majorHAnsi" w:hAnsiTheme="majorHAnsi" w:cstheme="majorHAnsi"/>
          <w:b/>
          <w:bCs/>
        </w:rPr>
        <w:t>Đống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Đa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– </w:t>
      </w:r>
      <w:proofErr w:type="spellStart"/>
      <w:r w:rsidRPr="001710D0">
        <w:rPr>
          <w:rFonts w:asciiTheme="majorHAnsi" w:hAnsiTheme="majorHAnsi" w:cstheme="majorHAnsi"/>
          <w:b/>
          <w:bCs/>
        </w:rPr>
        <w:t>Hà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Nội</w:t>
      </w:r>
      <w:proofErr w:type="spellEnd"/>
      <w:r w:rsidRPr="001710D0">
        <w:rPr>
          <w:rFonts w:asciiTheme="majorHAnsi" w:hAnsiTheme="majorHAnsi" w:cstheme="majorHAnsi"/>
          <w:b/>
          <w:bCs/>
        </w:rPr>
        <w:t>.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           </w:t>
      </w:r>
      <w:proofErr w:type="spellStart"/>
      <w:r w:rsidRPr="001710D0">
        <w:rPr>
          <w:rFonts w:asciiTheme="majorHAnsi" w:hAnsiTheme="majorHAnsi" w:cstheme="majorHAnsi"/>
        </w:rPr>
        <w:t>Cơ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sở</w:t>
      </w:r>
      <w:proofErr w:type="spellEnd"/>
      <w:r w:rsidRPr="001710D0">
        <w:rPr>
          <w:rFonts w:asciiTheme="majorHAnsi" w:hAnsiTheme="majorHAnsi" w:cstheme="majorHAnsi"/>
        </w:rPr>
        <w:t xml:space="preserve"> 1: </w:t>
      </w:r>
      <w:proofErr w:type="spellStart"/>
      <w:r w:rsidRPr="001710D0">
        <w:rPr>
          <w:rFonts w:asciiTheme="majorHAnsi" w:hAnsiTheme="majorHAnsi" w:cstheme="majorHAnsi"/>
        </w:rPr>
        <w:t>Số</w:t>
      </w:r>
      <w:proofErr w:type="spellEnd"/>
      <w:r w:rsidRPr="001710D0">
        <w:rPr>
          <w:rFonts w:asciiTheme="majorHAnsi" w:hAnsiTheme="majorHAnsi" w:cstheme="majorHAnsi"/>
        </w:rPr>
        <w:t xml:space="preserve"> 12, </w:t>
      </w:r>
      <w:proofErr w:type="spellStart"/>
      <w:r w:rsidRPr="001710D0">
        <w:rPr>
          <w:rFonts w:asciiTheme="majorHAnsi" w:hAnsiTheme="majorHAnsi" w:cstheme="majorHAnsi"/>
        </w:rPr>
        <w:t>ngõ</w:t>
      </w:r>
      <w:proofErr w:type="spellEnd"/>
      <w:r w:rsidRPr="001710D0">
        <w:rPr>
          <w:rFonts w:asciiTheme="majorHAnsi" w:hAnsiTheme="majorHAnsi" w:cstheme="majorHAnsi"/>
        </w:rPr>
        <w:t xml:space="preserve"> 84 </w:t>
      </w:r>
      <w:proofErr w:type="spellStart"/>
      <w:r w:rsidRPr="001710D0">
        <w:rPr>
          <w:rFonts w:asciiTheme="majorHAnsi" w:hAnsiTheme="majorHAnsi" w:cstheme="majorHAnsi"/>
        </w:rPr>
        <w:t>Chùa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Láng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Láng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Thượng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Đống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Đa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Hà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Nội</w:t>
      </w:r>
      <w:proofErr w:type="spellEnd"/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           </w:t>
      </w:r>
      <w:proofErr w:type="spellStart"/>
      <w:r w:rsidRPr="001710D0">
        <w:rPr>
          <w:rFonts w:asciiTheme="majorHAnsi" w:hAnsiTheme="majorHAnsi" w:cstheme="majorHAnsi"/>
        </w:rPr>
        <w:t>Cơ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sở</w:t>
      </w:r>
      <w:proofErr w:type="spellEnd"/>
      <w:r w:rsidRPr="001710D0">
        <w:rPr>
          <w:rFonts w:asciiTheme="majorHAnsi" w:hAnsiTheme="majorHAnsi" w:cstheme="majorHAnsi"/>
        </w:rPr>
        <w:t xml:space="preserve"> 2: </w:t>
      </w:r>
      <w:proofErr w:type="spellStart"/>
      <w:r w:rsidRPr="001710D0">
        <w:rPr>
          <w:rFonts w:asciiTheme="majorHAnsi" w:hAnsiTheme="majorHAnsi" w:cstheme="majorHAnsi"/>
        </w:rPr>
        <w:t>Số</w:t>
      </w:r>
      <w:proofErr w:type="spellEnd"/>
      <w:r w:rsidRPr="001710D0">
        <w:rPr>
          <w:rFonts w:asciiTheme="majorHAnsi" w:hAnsiTheme="majorHAnsi" w:cstheme="majorHAnsi"/>
        </w:rPr>
        <w:t xml:space="preserve"> 80 </w:t>
      </w:r>
      <w:proofErr w:type="spellStart"/>
      <w:r w:rsidRPr="001710D0">
        <w:rPr>
          <w:rFonts w:asciiTheme="majorHAnsi" w:hAnsiTheme="majorHAnsi" w:cstheme="majorHAnsi"/>
        </w:rPr>
        <w:t>Chùa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Láng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Láng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Thượng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Đống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Đa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Hà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Nội</w:t>
      </w:r>
      <w:proofErr w:type="spellEnd"/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           </w:t>
      </w:r>
      <w:proofErr w:type="spellStart"/>
      <w:r w:rsidRPr="001710D0">
        <w:rPr>
          <w:rFonts w:asciiTheme="majorHAnsi" w:hAnsiTheme="majorHAnsi" w:cstheme="majorHAnsi"/>
        </w:rPr>
        <w:t>Cơ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sở</w:t>
      </w:r>
      <w:proofErr w:type="spellEnd"/>
      <w:r w:rsidRPr="001710D0">
        <w:rPr>
          <w:rFonts w:asciiTheme="majorHAnsi" w:hAnsiTheme="majorHAnsi" w:cstheme="majorHAnsi"/>
        </w:rPr>
        <w:t xml:space="preserve"> 3: </w:t>
      </w:r>
      <w:proofErr w:type="spellStart"/>
      <w:r w:rsidRPr="001710D0">
        <w:rPr>
          <w:rFonts w:asciiTheme="majorHAnsi" w:hAnsiTheme="majorHAnsi" w:cstheme="majorHAnsi"/>
        </w:rPr>
        <w:t>Số</w:t>
      </w:r>
      <w:proofErr w:type="spellEnd"/>
      <w:r w:rsidRPr="001710D0">
        <w:rPr>
          <w:rFonts w:asciiTheme="majorHAnsi" w:hAnsiTheme="majorHAnsi" w:cstheme="majorHAnsi"/>
        </w:rPr>
        <w:t xml:space="preserve"> 8, </w:t>
      </w:r>
      <w:proofErr w:type="spellStart"/>
      <w:r w:rsidRPr="001710D0">
        <w:rPr>
          <w:rFonts w:asciiTheme="majorHAnsi" w:hAnsiTheme="majorHAnsi" w:cstheme="majorHAnsi"/>
        </w:rPr>
        <w:t>ngõ</w:t>
      </w:r>
      <w:proofErr w:type="spellEnd"/>
      <w:r w:rsidRPr="001710D0">
        <w:rPr>
          <w:rFonts w:asciiTheme="majorHAnsi" w:hAnsiTheme="majorHAnsi" w:cstheme="majorHAnsi"/>
        </w:rPr>
        <w:t xml:space="preserve"> 121 </w:t>
      </w:r>
      <w:proofErr w:type="spellStart"/>
      <w:r w:rsidRPr="001710D0">
        <w:rPr>
          <w:rFonts w:asciiTheme="majorHAnsi" w:hAnsiTheme="majorHAnsi" w:cstheme="majorHAnsi"/>
        </w:rPr>
        <w:t>Chùa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Láng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Láng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Thượng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Đống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Đa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Hà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Nội</w:t>
      </w:r>
      <w:proofErr w:type="spellEnd"/>
    </w:p>
    <w:p w:rsidR="00E21A68" w:rsidRPr="001710D0" w:rsidRDefault="00E21A68" w:rsidP="001710D0">
      <w:pPr>
        <w:rPr>
          <w:rFonts w:asciiTheme="majorHAnsi" w:hAnsiTheme="majorHAnsi" w:cstheme="majorHAnsi"/>
          <w:b/>
          <w:bCs/>
        </w:rPr>
      </w:pPr>
      <w:r w:rsidRPr="001710D0">
        <w:rPr>
          <w:rFonts w:asciiTheme="majorHAnsi" w:hAnsiTheme="majorHAnsi" w:cstheme="majorHAnsi"/>
          <w:b/>
          <w:bCs/>
        </w:rPr>
        <w:t xml:space="preserve">- Chi </w:t>
      </w:r>
      <w:proofErr w:type="spellStart"/>
      <w:proofErr w:type="gramStart"/>
      <w:r w:rsidRPr="001710D0">
        <w:rPr>
          <w:rFonts w:asciiTheme="majorHAnsi" w:hAnsiTheme="majorHAnsi" w:cstheme="majorHAnsi"/>
          <w:b/>
          <w:bCs/>
        </w:rPr>
        <w:t>nhánh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:</w:t>
      </w:r>
      <w:proofErr w:type="gram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Số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21 </w:t>
      </w:r>
      <w:proofErr w:type="spellStart"/>
      <w:r w:rsidRPr="001710D0">
        <w:rPr>
          <w:rFonts w:asciiTheme="majorHAnsi" w:hAnsiTheme="majorHAnsi" w:cstheme="majorHAnsi"/>
          <w:b/>
          <w:bCs/>
        </w:rPr>
        <w:t>Nguyễn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Cửu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Vân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1710D0">
        <w:rPr>
          <w:rFonts w:asciiTheme="majorHAnsi" w:hAnsiTheme="majorHAnsi" w:cstheme="majorHAnsi"/>
          <w:b/>
          <w:bCs/>
        </w:rPr>
        <w:t>Phường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17, </w:t>
      </w:r>
      <w:proofErr w:type="spellStart"/>
      <w:r w:rsidRPr="001710D0">
        <w:rPr>
          <w:rFonts w:asciiTheme="majorHAnsi" w:hAnsiTheme="majorHAnsi" w:cstheme="majorHAnsi"/>
          <w:b/>
          <w:bCs/>
        </w:rPr>
        <w:t>Quận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Bình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Thạnh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1710D0">
        <w:rPr>
          <w:rFonts w:asciiTheme="majorHAnsi" w:hAnsiTheme="majorHAnsi" w:cstheme="majorHAnsi"/>
          <w:b/>
          <w:bCs/>
        </w:rPr>
        <w:t>Hồ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710D0">
        <w:rPr>
          <w:rFonts w:asciiTheme="majorHAnsi" w:hAnsiTheme="majorHAnsi" w:cstheme="majorHAnsi"/>
          <w:b/>
          <w:bCs/>
        </w:rPr>
        <w:t>Chí</w:t>
      </w:r>
      <w:proofErr w:type="spellEnd"/>
      <w:r w:rsidRPr="001710D0">
        <w:rPr>
          <w:rFonts w:asciiTheme="majorHAnsi" w:hAnsiTheme="majorHAnsi" w:cstheme="majorHAnsi"/>
          <w:b/>
          <w:bCs/>
        </w:rPr>
        <w:t xml:space="preserve"> Minh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- </w:t>
      </w:r>
      <w:proofErr w:type="spellStart"/>
      <w:r w:rsidRPr="001710D0">
        <w:rPr>
          <w:rFonts w:asciiTheme="majorHAnsi" w:hAnsiTheme="majorHAnsi" w:cstheme="majorHAnsi"/>
        </w:rPr>
        <w:t>Điện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1710D0">
        <w:rPr>
          <w:rFonts w:asciiTheme="majorHAnsi" w:hAnsiTheme="majorHAnsi" w:cstheme="majorHAnsi"/>
        </w:rPr>
        <w:t>thoại</w:t>
      </w:r>
      <w:proofErr w:type="spellEnd"/>
      <w:r w:rsidRPr="001710D0">
        <w:rPr>
          <w:rFonts w:asciiTheme="majorHAnsi" w:hAnsiTheme="majorHAnsi" w:cstheme="majorHAnsi"/>
        </w:rPr>
        <w:t xml:space="preserve"> :</w:t>
      </w:r>
      <w:proofErr w:type="gramEnd"/>
      <w:r w:rsidRPr="001710D0">
        <w:rPr>
          <w:rFonts w:asciiTheme="majorHAnsi" w:hAnsiTheme="majorHAnsi" w:cstheme="majorHAnsi"/>
        </w:rPr>
        <w:t xml:space="preserve"> 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        + </w:t>
      </w:r>
      <w:proofErr w:type="gramStart"/>
      <w:r w:rsidRPr="001710D0">
        <w:rPr>
          <w:rFonts w:asciiTheme="majorHAnsi" w:hAnsiTheme="majorHAnsi" w:cstheme="majorHAnsi"/>
        </w:rPr>
        <w:t>VPHN :</w:t>
      </w:r>
      <w:proofErr w:type="gram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Ms.Phượng</w:t>
      </w:r>
      <w:proofErr w:type="spellEnd"/>
      <w:r w:rsidRPr="001710D0">
        <w:rPr>
          <w:rFonts w:asciiTheme="majorHAnsi" w:hAnsiTheme="majorHAnsi" w:cstheme="majorHAnsi"/>
        </w:rPr>
        <w:t xml:space="preserve"> (0972.383.628 ) </w:t>
      </w:r>
      <w:proofErr w:type="spellStart"/>
      <w:r w:rsidRPr="001710D0">
        <w:rPr>
          <w:rFonts w:asciiTheme="majorHAnsi" w:hAnsiTheme="majorHAnsi" w:cstheme="majorHAnsi"/>
        </w:rPr>
        <w:t>hoặc</w:t>
      </w:r>
      <w:proofErr w:type="spellEnd"/>
      <w:r w:rsidRPr="001710D0">
        <w:rPr>
          <w:rFonts w:asciiTheme="majorHAnsi" w:hAnsiTheme="majorHAnsi" w:cstheme="majorHAnsi"/>
        </w:rPr>
        <w:t xml:space="preserve"> (04) 3259 5374 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        + </w:t>
      </w:r>
      <w:proofErr w:type="gramStart"/>
      <w:r w:rsidRPr="001710D0">
        <w:rPr>
          <w:rFonts w:asciiTheme="majorHAnsi" w:hAnsiTheme="majorHAnsi" w:cstheme="majorHAnsi"/>
        </w:rPr>
        <w:t>VPHCM :</w:t>
      </w:r>
      <w:proofErr w:type="gramEnd"/>
      <w:r w:rsidRPr="001710D0">
        <w:rPr>
          <w:rFonts w:asciiTheme="majorHAnsi" w:hAnsiTheme="majorHAnsi" w:cstheme="majorHAnsi"/>
        </w:rPr>
        <w:t xml:space="preserve"> Ms.</w:t>
      </w:r>
      <w:r w:rsidR="00740BD7">
        <w:rPr>
          <w:rFonts w:asciiTheme="majorHAnsi" w:hAnsiTheme="majorHAnsi" w:cstheme="majorHAnsi"/>
          <w:lang w:val="vi-VN"/>
        </w:rPr>
        <w:t xml:space="preserve">Thu </w:t>
      </w:r>
      <w:r w:rsidRPr="001710D0">
        <w:rPr>
          <w:rFonts w:asciiTheme="majorHAnsi" w:hAnsiTheme="majorHAnsi" w:cstheme="majorHAnsi"/>
        </w:rPr>
        <w:t>Loan (</w:t>
      </w:r>
      <w:r w:rsidR="001710D0" w:rsidRPr="001710D0">
        <w:rPr>
          <w:rFonts w:asciiTheme="majorHAnsi" w:hAnsiTheme="majorHAnsi" w:cstheme="majorHAnsi"/>
          <w:lang w:val="vi-VN"/>
        </w:rPr>
        <w:t>0909 966 457</w:t>
      </w:r>
      <w:r w:rsidRPr="001710D0">
        <w:rPr>
          <w:rFonts w:asciiTheme="majorHAnsi" w:hAnsiTheme="majorHAnsi" w:cstheme="majorHAnsi"/>
        </w:rPr>
        <w:t xml:space="preserve">) </w:t>
      </w:r>
      <w:proofErr w:type="spellStart"/>
      <w:r w:rsidRPr="001710D0">
        <w:rPr>
          <w:rFonts w:asciiTheme="majorHAnsi" w:hAnsiTheme="majorHAnsi" w:cstheme="majorHAnsi"/>
        </w:rPr>
        <w:t>hoặc</w:t>
      </w:r>
      <w:proofErr w:type="spellEnd"/>
      <w:r w:rsidRPr="001710D0">
        <w:rPr>
          <w:rFonts w:asciiTheme="majorHAnsi" w:hAnsiTheme="majorHAnsi" w:cstheme="majorHAnsi"/>
        </w:rPr>
        <w:t xml:space="preserve"> (08) 6280 5711 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proofErr w:type="spellStart"/>
      <w:proofErr w:type="gramStart"/>
      <w:r w:rsidRPr="001710D0">
        <w:rPr>
          <w:rFonts w:asciiTheme="majorHAnsi" w:hAnsiTheme="majorHAnsi" w:cstheme="majorHAnsi"/>
        </w:rPr>
        <w:t>Trong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xu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thế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của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xã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hội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về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việc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sử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dụng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máy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tính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sử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dụng</w:t>
      </w:r>
      <w:proofErr w:type="spellEnd"/>
      <w:r w:rsidRPr="001710D0">
        <w:rPr>
          <w:rFonts w:asciiTheme="majorHAnsi" w:hAnsiTheme="majorHAnsi" w:cstheme="majorHAnsi"/>
        </w:rPr>
        <w:t xml:space="preserve"> internet </w:t>
      </w:r>
      <w:proofErr w:type="spellStart"/>
      <w:r w:rsidRPr="001710D0">
        <w:rPr>
          <w:rFonts w:asciiTheme="majorHAnsi" w:hAnsiTheme="majorHAnsi" w:cstheme="majorHAnsi"/>
        </w:rPr>
        <w:t>cho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công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việc</w:t>
      </w:r>
      <w:proofErr w:type="spellEnd"/>
      <w:r w:rsidRPr="001710D0">
        <w:rPr>
          <w:rFonts w:asciiTheme="majorHAnsi" w:hAnsiTheme="majorHAnsi" w:cstheme="majorHAnsi"/>
        </w:rPr>
        <w:t>.</w:t>
      </w:r>
      <w:proofErr w:type="gramEnd"/>
      <w:r w:rsidRPr="001710D0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1710D0">
        <w:rPr>
          <w:rFonts w:asciiTheme="majorHAnsi" w:hAnsiTheme="majorHAnsi" w:cstheme="majorHAnsi"/>
        </w:rPr>
        <w:t>Hiện</w:t>
      </w:r>
      <w:proofErr w:type="spellEnd"/>
      <w:r w:rsidRPr="001710D0">
        <w:rPr>
          <w:rFonts w:asciiTheme="majorHAnsi" w:hAnsiTheme="majorHAnsi" w:cstheme="majorHAnsi"/>
        </w:rPr>
        <w:t xml:space="preserve"> nay ở </w:t>
      </w:r>
      <w:proofErr w:type="spellStart"/>
      <w:r w:rsidRPr="001710D0">
        <w:rPr>
          <w:rFonts w:asciiTheme="majorHAnsi" w:hAnsiTheme="majorHAnsi" w:cstheme="majorHAnsi"/>
        </w:rPr>
        <w:t>Việt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nam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với</w:t>
      </w:r>
      <w:proofErr w:type="spellEnd"/>
      <w:r w:rsidRPr="001710D0">
        <w:rPr>
          <w:rFonts w:asciiTheme="majorHAnsi" w:hAnsiTheme="majorHAnsi" w:cstheme="majorHAnsi"/>
        </w:rPr>
        <w:t xml:space="preserve"> 35 </w:t>
      </w:r>
      <w:proofErr w:type="spellStart"/>
      <w:r w:rsidRPr="001710D0">
        <w:rPr>
          <w:rFonts w:asciiTheme="majorHAnsi" w:hAnsiTheme="majorHAnsi" w:cstheme="majorHAnsi"/>
        </w:rPr>
        <w:t>triệu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dân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sử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dụng</w:t>
      </w:r>
      <w:proofErr w:type="spellEnd"/>
      <w:r w:rsidRPr="001710D0">
        <w:rPr>
          <w:rFonts w:asciiTheme="majorHAnsi" w:hAnsiTheme="majorHAnsi" w:cstheme="majorHAnsi"/>
        </w:rPr>
        <w:t xml:space="preserve"> internet, </w:t>
      </w:r>
      <w:proofErr w:type="spellStart"/>
      <w:r w:rsidRPr="001710D0">
        <w:rPr>
          <w:rFonts w:asciiTheme="majorHAnsi" w:hAnsiTheme="majorHAnsi" w:cstheme="majorHAnsi"/>
        </w:rPr>
        <w:t>thì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xu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thế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đó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càng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thể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hiện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rõ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hơn</w:t>
      </w:r>
      <w:proofErr w:type="spellEnd"/>
      <w:r w:rsidRPr="001710D0">
        <w:rPr>
          <w:rFonts w:asciiTheme="majorHAnsi" w:hAnsiTheme="majorHAnsi" w:cstheme="majorHAnsi"/>
        </w:rPr>
        <w:t>.</w:t>
      </w:r>
      <w:proofErr w:type="gramEnd"/>
    </w:p>
    <w:p w:rsidR="00E21A68" w:rsidRPr="001710D0" w:rsidRDefault="00E21A68" w:rsidP="001710D0">
      <w:pPr>
        <w:rPr>
          <w:rFonts w:asciiTheme="majorHAnsi" w:hAnsiTheme="majorHAnsi" w:cstheme="majorHAnsi"/>
        </w:rPr>
      </w:pPr>
      <w:proofErr w:type="spellStart"/>
      <w:r w:rsidRPr="001710D0">
        <w:rPr>
          <w:rFonts w:asciiTheme="majorHAnsi" w:hAnsiTheme="majorHAnsi" w:cstheme="majorHAnsi"/>
        </w:rPr>
        <w:t>Rõ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ràng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các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trang</w:t>
      </w:r>
      <w:proofErr w:type="spellEnd"/>
      <w:r w:rsidRPr="001710D0">
        <w:rPr>
          <w:rFonts w:asciiTheme="majorHAnsi" w:hAnsiTheme="majorHAnsi" w:cstheme="majorHAnsi"/>
        </w:rPr>
        <w:t xml:space="preserve"> web </w:t>
      </w:r>
      <w:proofErr w:type="spellStart"/>
      <w:r w:rsidRPr="001710D0">
        <w:rPr>
          <w:rFonts w:asciiTheme="majorHAnsi" w:hAnsiTheme="majorHAnsi" w:cstheme="majorHAnsi"/>
        </w:rPr>
        <w:t>được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nhiều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người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truy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cập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như</w:t>
      </w:r>
      <w:proofErr w:type="spellEnd"/>
      <w:r w:rsidRPr="001710D0">
        <w:rPr>
          <w:rFonts w:asciiTheme="majorHAnsi" w:hAnsiTheme="majorHAnsi" w:cstheme="majorHAnsi"/>
        </w:rPr>
        <w:t xml:space="preserve">: VNEXPRESS, </w:t>
      </w:r>
      <w:proofErr w:type="gramStart"/>
      <w:r w:rsidRPr="001710D0">
        <w:rPr>
          <w:rFonts w:asciiTheme="majorHAnsi" w:hAnsiTheme="majorHAnsi" w:cstheme="majorHAnsi"/>
        </w:rPr>
        <w:t>DANTRI, ...</w:t>
      </w:r>
      <w:proofErr w:type="gram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đã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trở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thành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một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kênh</w:t>
      </w:r>
      <w:proofErr w:type="spellEnd"/>
      <w:r w:rsidRPr="001710D0">
        <w:rPr>
          <w:rFonts w:asciiTheme="majorHAnsi" w:hAnsiTheme="majorHAnsi" w:cstheme="majorHAnsi"/>
        </w:rPr>
        <w:t xml:space="preserve"> Media </w:t>
      </w:r>
      <w:proofErr w:type="spellStart"/>
      <w:r w:rsidRPr="001710D0">
        <w:rPr>
          <w:rFonts w:asciiTheme="majorHAnsi" w:hAnsiTheme="majorHAnsi" w:cstheme="majorHAnsi"/>
        </w:rPr>
        <w:t>có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hàng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triệu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người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sử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dụng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mỗi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ngày</w:t>
      </w:r>
      <w:proofErr w:type="spellEnd"/>
      <w:r w:rsidRPr="001710D0">
        <w:rPr>
          <w:rFonts w:asciiTheme="majorHAnsi" w:hAnsiTheme="majorHAnsi" w:cstheme="majorHAnsi"/>
        </w:rPr>
        <w:t>.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proofErr w:type="spellStart"/>
      <w:proofErr w:type="gramStart"/>
      <w:r w:rsidRPr="001710D0">
        <w:rPr>
          <w:rFonts w:asciiTheme="majorHAnsi" w:hAnsiTheme="majorHAnsi" w:cstheme="majorHAnsi"/>
        </w:rPr>
        <w:t>Với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những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trang</w:t>
      </w:r>
      <w:proofErr w:type="spellEnd"/>
      <w:r w:rsidRPr="001710D0">
        <w:rPr>
          <w:rFonts w:asciiTheme="majorHAnsi" w:hAnsiTheme="majorHAnsi" w:cstheme="majorHAnsi"/>
        </w:rPr>
        <w:t xml:space="preserve"> web </w:t>
      </w:r>
      <w:proofErr w:type="spellStart"/>
      <w:r w:rsidRPr="001710D0">
        <w:rPr>
          <w:rFonts w:asciiTheme="majorHAnsi" w:hAnsiTheme="majorHAnsi" w:cstheme="majorHAnsi"/>
        </w:rPr>
        <w:t>như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vậy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nhu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cầu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quảng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bá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sản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phẩm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của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các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doanh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nghiệp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dần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dần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được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hình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thành</w:t>
      </w:r>
      <w:proofErr w:type="spellEnd"/>
      <w:r w:rsidRPr="001710D0">
        <w:rPr>
          <w:rFonts w:asciiTheme="majorHAnsi" w:hAnsiTheme="majorHAnsi" w:cstheme="majorHAnsi"/>
        </w:rPr>
        <w:t>.</w:t>
      </w:r>
      <w:proofErr w:type="gramEnd"/>
      <w:r w:rsidRPr="001710D0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1710D0">
        <w:rPr>
          <w:rFonts w:asciiTheme="majorHAnsi" w:hAnsiTheme="majorHAnsi" w:cstheme="majorHAnsi"/>
        </w:rPr>
        <w:t>Cùng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với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đó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là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sự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phát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triển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của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công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cụ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tìm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kiếm</w:t>
      </w:r>
      <w:proofErr w:type="spellEnd"/>
      <w:r w:rsidRPr="001710D0">
        <w:rPr>
          <w:rFonts w:asciiTheme="majorHAnsi" w:hAnsiTheme="majorHAnsi" w:cstheme="majorHAnsi"/>
        </w:rPr>
        <w:t xml:space="preserve"> Google </w:t>
      </w:r>
      <w:proofErr w:type="spellStart"/>
      <w:r w:rsidRPr="001710D0">
        <w:rPr>
          <w:rFonts w:asciiTheme="majorHAnsi" w:hAnsiTheme="majorHAnsi" w:cstheme="majorHAnsi"/>
        </w:rPr>
        <w:t>và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sự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phát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triển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của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mạng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xã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hội</w:t>
      </w:r>
      <w:proofErr w:type="spellEnd"/>
      <w:r w:rsidRPr="001710D0">
        <w:rPr>
          <w:rFonts w:asciiTheme="majorHAnsi" w:hAnsiTheme="majorHAnsi" w:cstheme="majorHAnsi"/>
        </w:rPr>
        <w:t xml:space="preserve"> Facebook </w:t>
      </w:r>
      <w:proofErr w:type="spellStart"/>
      <w:r w:rsidRPr="001710D0">
        <w:rPr>
          <w:rFonts w:asciiTheme="majorHAnsi" w:hAnsiTheme="majorHAnsi" w:cstheme="majorHAnsi"/>
        </w:rPr>
        <w:t>tại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Việt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nam</w:t>
      </w:r>
      <w:proofErr w:type="spellEnd"/>
      <w:r w:rsidRPr="001710D0">
        <w:rPr>
          <w:rFonts w:asciiTheme="majorHAnsi" w:hAnsiTheme="majorHAnsi" w:cstheme="majorHAnsi"/>
        </w:rPr>
        <w:t>.</w:t>
      </w:r>
      <w:proofErr w:type="gramEnd"/>
    </w:p>
    <w:p w:rsidR="00E21A68" w:rsidRPr="001710D0" w:rsidRDefault="00E21A68" w:rsidP="001710D0">
      <w:pPr>
        <w:rPr>
          <w:rFonts w:asciiTheme="majorHAnsi" w:hAnsiTheme="majorHAnsi" w:cstheme="majorHAnsi"/>
        </w:rPr>
      </w:pPr>
      <w:proofErr w:type="spellStart"/>
      <w:r w:rsidRPr="001710D0">
        <w:rPr>
          <w:rFonts w:asciiTheme="majorHAnsi" w:hAnsiTheme="majorHAnsi" w:cstheme="majorHAnsi"/>
        </w:rPr>
        <w:t>Các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doanh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nghiệp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có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thể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Quảng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bá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sản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phẩm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của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mình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1710D0">
        <w:rPr>
          <w:rFonts w:asciiTheme="majorHAnsi" w:hAnsiTheme="majorHAnsi" w:cstheme="majorHAnsi"/>
        </w:rPr>
        <w:t>theo</w:t>
      </w:r>
      <w:proofErr w:type="spellEnd"/>
      <w:proofErr w:type="gram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cách</w:t>
      </w:r>
      <w:proofErr w:type="spellEnd"/>
      <w:r w:rsidRPr="001710D0">
        <w:rPr>
          <w:rFonts w:asciiTheme="majorHAnsi" w:hAnsiTheme="majorHAnsi" w:cstheme="majorHAnsi"/>
        </w:rPr>
        <w:t>: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- </w:t>
      </w:r>
      <w:proofErr w:type="spellStart"/>
      <w:r w:rsidRPr="001710D0">
        <w:rPr>
          <w:rFonts w:asciiTheme="majorHAnsi" w:hAnsiTheme="majorHAnsi" w:cstheme="majorHAnsi"/>
        </w:rPr>
        <w:t>Quảng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cáo</w:t>
      </w:r>
      <w:proofErr w:type="spellEnd"/>
      <w:r w:rsidRPr="001710D0">
        <w:rPr>
          <w:rFonts w:asciiTheme="majorHAnsi" w:hAnsiTheme="majorHAnsi" w:cstheme="majorHAnsi"/>
        </w:rPr>
        <w:t xml:space="preserve"> banner </w:t>
      </w:r>
      <w:proofErr w:type="spellStart"/>
      <w:r w:rsidRPr="001710D0">
        <w:rPr>
          <w:rFonts w:asciiTheme="majorHAnsi" w:hAnsiTheme="majorHAnsi" w:cstheme="majorHAnsi"/>
        </w:rPr>
        <w:t>trên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các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trang</w:t>
      </w:r>
      <w:proofErr w:type="spellEnd"/>
      <w:r w:rsidRPr="001710D0">
        <w:rPr>
          <w:rFonts w:asciiTheme="majorHAnsi" w:hAnsiTheme="majorHAnsi" w:cstheme="majorHAnsi"/>
        </w:rPr>
        <w:t xml:space="preserve"> Media </w:t>
      </w:r>
      <w:proofErr w:type="spellStart"/>
      <w:r w:rsidRPr="001710D0">
        <w:rPr>
          <w:rFonts w:asciiTheme="majorHAnsi" w:hAnsiTheme="majorHAnsi" w:cstheme="majorHAnsi"/>
        </w:rPr>
        <w:t>nổi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tiếng</w:t>
      </w:r>
      <w:proofErr w:type="spellEnd"/>
      <w:r w:rsidRPr="001710D0">
        <w:rPr>
          <w:rFonts w:asciiTheme="majorHAnsi" w:hAnsiTheme="majorHAnsi" w:cstheme="majorHAnsi"/>
        </w:rPr>
        <w:t>.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- </w:t>
      </w:r>
      <w:proofErr w:type="spellStart"/>
      <w:r w:rsidRPr="001710D0">
        <w:rPr>
          <w:rFonts w:asciiTheme="majorHAnsi" w:hAnsiTheme="majorHAnsi" w:cstheme="majorHAnsi"/>
        </w:rPr>
        <w:t>Quảng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cáo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tìm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1710D0">
        <w:rPr>
          <w:rFonts w:asciiTheme="majorHAnsi" w:hAnsiTheme="majorHAnsi" w:cstheme="majorHAnsi"/>
        </w:rPr>
        <w:t>theo</w:t>
      </w:r>
      <w:proofErr w:type="spellEnd"/>
      <w:proofErr w:type="gram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từ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khóa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trên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trang</w:t>
      </w:r>
      <w:proofErr w:type="spellEnd"/>
      <w:r w:rsidRPr="001710D0">
        <w:rPr>
          <w:rFonts w:asciiTheme="majorHAnsi" w:hAnsiTheme="majorHAnsi" w:cstheme="majorHAnsi"/>
        </w:rPr>
        <w:t xml:space="preserve"> web </w:t>
      </w:r>
      <w:proofErr w:type="spellStart"/>
      <w:r w:rsidRPr="001710D0">
        <w:rPr>
          <w:rFonts w:asciiTheme="majorHAnsi" w:hAnsiTheme="majorHAnsi" w:cstheme="majorHAnsi"/>
        </w:rPr>
        <w:t>tìm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kiếm</w:t>
      </w:r>
      <w:proofErr w:type="spellEnd"/>
      <w:r w:rsidRPr="001710D0">
        <w:rPr>
          <w:rFonts w:asciiTheme="majorHAnsi" w:hAnsiTheme="majorHAnsi" w:cstheme="majorHAnsi"/>
        </w:rPr>
        <w:t xml:space="preserve"> Google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r w:rsidRPr="001710D0">
        <w:rPr>
          <w:rFonts w:asciiTheme="majorHAnsi" w:hAnsiTheme="majorHAnsi" w:cstheme="majorHAnsi"/>
        </w:rPr>
        <w:t xml:space="preserve">- </w:t>
      </w:r>
      <w:proofErr w:type="spellStart"/>
      <w:r w:rsidRPr="001710D0">
        <w:rPr>
          <w:rFonts w:asciiTheme="majorHAnsi" w:hAnsiTheme="majorHAnsi" w:cstheme="majorHAnsi"/>
        </w:rPr>
        <w:t>Quảng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cáo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1710D0">
        <w:rPr>
          <w:rFonts w:asciiTheme="majorHAnsi" w:hAnsiTheme="majorHAnsi" w:cstheme="majorHAnsi"/>
        </w:rPr>
        <w:t>theo</w:t>
      </w:r>
      <w:proofErr w:type="spellEnd"/>
      <w:proofErr w:type="gram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các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mối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quan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hệ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xã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hội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trên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trang</w:t>
      </w:r>
      <w:proofErr w:type="spellEnd"/>
      <w:r w:rsidRPr="001710D0">
        <w:rPr>
          <w:rFonts w:asciiTheme="majorHAnsi" w:hAnsiTheme="majorHAnsi" w:cstheme="majorHAnsi"/>
        </w:rPr>
        <w:t xml:space="preserve"> Facebook.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proofErr w:type="spellStart"/>
      <w:proofErr w:type="gramStart"/>
      <w:r w:rsidRPr="001710D0">
        <w:rPr>
          <w:rFonts w:asciiTheme="majorHAnsi" w:hAnsiTheme="majorHAnsi" w:cstheme="majorHAnsi"/>
        </w:rPr>
        <w:t>Việt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Tiến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Mạnh</w:t>
      </w:r>
      <w:proofErr w:type="spellEnd"/>
      <w:r w:rsidRPr="001710D0">
        <w:rPr>
          <w:rFonts w:asciiTheme="majorHAnsi" w:hAnsiTheme="majorHAnsi" w:cstheme="majorHAnsi"/>
        </w:rPr>
        <w:t xml:space="preserve"> Advertising </w:t>
      </w:r>
      <w:proofErr w:type="spellStart"/>
      <w:r w:rsidRPr="001710D0">
        <w:rPr>
          <w:rFonts w:asciiTheme="majorHAnsi" w:hAnsiTheme="majorHAnsi" w:cstheme="majorHAnsi"/>
        </w:rPr>
        <w:t>cung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cấp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giải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pháp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để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tối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ưu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hóa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việc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quảng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cáo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trên</w:t>
      </w:r>
      <w:proofErr w:type="spellEnd"/>
      <w:r w:rsidRPr="001710D0">
        <w:rPr>
          <w:rFonts w:asciiTheme="majorHAnsi" w:hAnsiTheme="majorHAnsi" w:cstheme="majorHAnsi"/>
        </w:rPr>
        <w:t xml:space="preserve">, </w:t>
      </w:r>
      <w:proofErr w:type="spellStart"/>
      <w:r w:rsidRPr="001710D0">
        <w:rPr>
          <w:rFonts w:asciiTheme="majorHAnsi" w:hAnsiTheme="majorHAnsi" w:cstheme="majorHAnsi"/>
        </w:rPr>
        <w:t>nhằm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đem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lại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hiệu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quả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quảng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cáo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cho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mỗi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khách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hàng</w:t>
      </w:r>
      <w:proofErr w:type="spellEnd"/>
      <w:r w:rsidRPr="001710D0">
        <w:rPr>
          <w:rFonts w:asciiTheme="majorHAnsi" w:hAnsiTheme="majorHAnsi" w:cstheme="majorHAnsi"/>
        </w:rPr>
        <w:t>.</w:t>
      </w:r>
      <w:proofErr w:type="gramEnd"/>
    </w:p>
    <w:p w:rsidR="00E21A68" w:rsidRPr="001710D0" w:rsidRDefault="00E21A68" w:rsidP="001710D0">
      <w:pPr>
        <w:rPr>
          <w:rFonts w:asciiTheme="majorHAnsi" w:hAnsiTheme="majorHAnsi" w:cstheme="majorHAnsi"/>
        </w:rPr>
      </w:pPr>
      <w:proofErr w:type="spellStart"/>
      <w:proofErr w:type="gramStart"/>
      <w:r w:rsidRPr="001710D0">
        <w:rPr>
          <w:rFonts w:asciiTheme="majorHAnsi" w:hAnsiTheme="majorHAnsi" w:cstheme="majorHAnsi"/>
        </w:rPr>
        <w:t>Thay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mặt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doanh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nghiệp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xin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chân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thành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cám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ơn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quý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khách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hàng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đã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và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đang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sử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dụng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dịch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vụ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của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Quảng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cáo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Việt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Tiến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Manh</w:t>
      </w:r>
      <w:proofErr w:type="spellEnd"/>
      <w:r w:rsidRPr="001710D0">
        <w:rPr>
          <w:rFonts w:asciiTheme="majorHAnsi" w:hAnsiTheme="majorHAnsi" w:cstheme="majorHAnsi"/>
        </w:rPr>
        <w:t>.</w:t>
      </w:r>
      <w:proofErr w:type="gramEnd"/>
    </w:p>
    <w:p w:rsidR="00E21A68" w:rsidRPr="001710D0" w:rsidRDefault="00E21A68" w:rsidP="001710D0">
      <w:pPr>
        <w:rPr>
          <w:rFonts w:asciiTheme="majorHAnsi" w:hAnsiTheme="majorHAnsi" w:cstheme="majorHAnsi"/>
        </w:rPr>
      </w:pPr>
    </w:p>
    <w:p w:rsidR="00E21A68" w:rsidRPr="001710D0" w:rsidRDefault="00E21A68" w:rsidP="001710D0">
      <w:pPr>
        <w:rPr>
          <w:rFonts w:asciiTheme="majorHAnsi" w:hAnsiTheme="majorHAnsi" w:cstheme="majorHAnsi"/>
        </w:rPr>
      </w:pPr>
      <w:proofErr w:type="spellStart"/>
      <w:r w:rsidRPr="001710D0">
        <w:rPr>
          <w:rFonts w:asciiTheme="majorHAnsi" w:hAnsiTheme="majorHAnsi" w:cstheme="majorHAnsi"/>
        </w:rPr>
        <w:t>VTMGroup</w:t>
      </w:r>
      <w:proofErr w:type="spellEnd"/>
      <w:r w:rsidRPr="001710D0">
        <w:rPr>
          <w:rFonts w:asciiTheme="majorHAnsi" w:hAnsiTheme="majorHAnsi" w:cstheme="majorHAnsi"/>
        </w:rPr>
        <w:t xml:space="preserve"> – NƠI HỘI TỤ NHÂN TÀI</w:t>
      </w:r>
    </w:p>
    <w:p w:rsidR="00E21A68" w:rsidRPr="001710D0" w:rsidRDefault="00E21A68" w:rsidP="001710D0">
      <w:pPr>
        <w:rPr>
          <w:rFonts w:asciiTheme="majorHAnsi" w:hAnsiTheme="majorHAnsi" w:cstheme="majorHAnsi"/>
        </w:rPr>
      </w:pPr>
      <w:proofErr w:type="spellStart"/>
      <w:r w:rsidRPr="001710D0">
        <w:rPr>
          <w:rFonts w:asciiTheme="majorHAnsi" w:hAnsiTheme="majorHAnsi" w:cstheme="majorHAnsi"/>
        </w:rPr>
        <w:t>Sự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khác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biệt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của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chúng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tôi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là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hiệu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r w:rsidRPr="001710D0">
        <w:rPr>
          <w:rFonts w:asciiTheme="majorHAnsi" w:hAnsiTheme="majorHAnsi" w:cstheme="majorHAnsi"/>
        </w:rPr>
        <w:t>quả</w:t>
      </w:r>
      <w:proofErr w:type="spellEnd"/>
      <w:r w:rsidRPr="001710D0">
        <w:rPr>
          <w:rFonts w:asciiTheme="majorHAnsi" w:hAnsiTheme="majorHAnsi" w:cstheme="majorHAnsi"/>
        </w:rPr>
        <w:t xml:space="preserve"> - </w:t>
      </w:r>
      <w:proofErr w:type="spellStart"/>
      <w:r w:rsidRPr="001710D0">
        <w:rPr>
          <w:rFonts w:asciiTheme="majorHAnsi" w:hAnsiTheme="majorHAnsi" w:cstheme="majorHAnsi"/>
        </w:rPr>
        <w:t>chất</w:t>
      </w:r>
      <w:proofErr w:type="spellEnd"/>
      <w:r w:rsidRPr="001710D0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1710D0">
        <w:rPr>
          <w:rFonts w:asciiTheme="majorHAnsi" w:hAnsiTheme="majorHAnsi" w:cstheme="majorHAnsi"/>
        </w:rPr>
        <w:t>lượng</w:t>
      </w:r>
      <w:proofErr w:type="spellEnd"/>
      <w:r w:rsidRPr="001710D0">
        <w:rPr>
          <w:rFonts w:asciiTheme="majorHAnsi" w:hAnsiTheme="majorHAnsi" w:cstheme="majorHAnsi"/>
        </w:rPr>
        <w:t xml:space="preserve"> !</w:t>
      </w:r>
      <w:proofErr w:type="gramEnd"/>
    </w:p>
    <w:sectPr w:rsidR="00E21A68" w:rsidRPr="001710D0" w:rsidSect="007B2A9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C1"/>
    <w:rsid w:val="00094C0C"/>
    <w:rsid w:val="000C2257"/>
    <w:rsid w:val="000E6FD1"/>
    <w:rsid w:val="000F06B0"/>
    <w:rsid w:val="00106B39"/>
    <w:rsid w:val="00133979"/>
    <w:rsid w:val="00134547"/>
    <w:rsid w:val="00150368"/>
    <w:rsid w:val="001641B0"/>
    <w:rsid w:val="001710D0"/>
    <w:rsid w:val="00184417"/>
    <w:rsid w:val="00216ED7"/>
    <w:rsid w:val="00273A8D"/>
    <w:rsid w:val="00293C23"/>
    <w:rsid w:val="002A1E2F"/>
    <w:rsid w:val="002D2964"/>
    <w:rsid w:val="003123A8"/>
    <w:rsid w:val="00394118"/>
    <w:rsid w:val="003C05A3"/>
    <w:rsid w:val="003D0EB0"/>
    <w:rsid w:val="00412105"/>
    <w:rsid w:val="004449FB"/>
    <w:rsid w:val="004A367E"/>
    <w:rsid w:val="004D34F6"/>
    <w:rsid w:val="00511AEE"/>
    <w:rsid w:val="00565690"/>
    <w:rsid w:val="005C1429"/>
    <w:rsid w:val="005C49D1"/>
    <w:rsid w:val="006050AA"/>
    <w:rsid w:val="00636945"/>
    <w:rsid w:val="00731DD6"/>
    <w:rsid w:val="007355ED"/>
    <w:rsid w:val="00740BD7"/>
    <w:rsid w:val="007B2A93"/>
    <w:rsid w:val="007B66C1"/>
    <w:rsid w:val="00806A56"/>
    <w:rsid w:val="0084429D"/>
    <w:rsid w:val="00870D6E"/>
    <w:rsid w:val="008922AE"/>
    <w:rsid w:val="008A6D7A"/>
    <w:rsid w:val="009052B9"/>
    <w:rsid w:val="0098550A"/>
    <w:rsid w:val="009975C9"/>
    <w:rsid w:val="009D193A"/>
    <w:rsid w:val="00A060D3"/>
    <w:rsid w:val="00A55A34"/>
    <w:rsid w:val="00A759DC"/>
    <w:rsid w:val="00A76C13"/>
    <w:rsid w:val="00A87727"/>
    <w:rsid w:val="00AA4158"/>
    <w:rsid w:val="00AE0CE5"/>
    <w:rsid w:val="00B57E55"/>
    <w:rsid w:val="00B704A8"/>
    <w:rsid w:val="00BA4F42"/>
    <w:rsid w:val="00BA6E82"/>
    <w:rsid w:val="00C46B10"/>
    <w:rsid w:val="00C91020"/>
    <w:rsid w:val="00CC2CF3"/>
    <w:rsid w:val="00DC6433"/>
    <w:rsid w:val="00DE0186"/>
    <w:rsid w:val="00DE1A63"/>
    <w:rsid w:val="00E21A68"/>
    <w:rsid w:val="00E269A5"/>
    <w:rsid w:val="00E9148B"/>
    <w:rsid w:val="00EA1437"/>
    <w:rsid w:val="00ED5565"/>
    <w:rsid w:val="00F275C2"/>
    <w:rsid w:val="00F91BD2"/>
    <w:rsid w:val="00F944C1"/>
    <w:rsid w:val="00FA1F6D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58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F94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44C1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F944C1"/>
    <w:rPr>
      <w:rFonts w:cs="Times New Roman"/>
    </w:rPr>
  </w:style>
  <w:style w:type="character" w:styleId="Hyperlink">
    <w:name w:val="Hyperlink"/>
    <w:basedOn w:val="DefaultParagraphFont"/>
    <w:uiPriority w:val="99"/>
    <w:rsid w:val="00ED55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58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F94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44C1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F944C1"/>
    <w:rPr>
      <w:rFonts w:cs="Times New Roman"/>
    </w:rPr>
  </w:style>
  <w:style w:type="character" w:styleId="Hyperlink">
    <w:name w:val="Hyperlink"/>
    <w:basedOn w:val="DefaultParagraphFont"/>
    <w:uiPriority w:val="99"/>
    <w:rsid w:val="00ED55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AJVNCJQTK6FV-56-597</_dlc_DocId>
    <_dlc_DocIdUrl xmlns="899dc094-1e94-4f91-a470-511ad44b7ba1">
      <Url>http://webadmin.ou.edu.vn/ctcthssv/_layouts/DocIdRedir.aspx?ID=AJVNCJQTK6FV-56-597</Url>
      <Description>AJVNCJQTK6FV-56-597</Description>
    </_dlc_DocIdUrl>
  </documentManagement>
</p:properties>
</file>

<file path=customXml/itemProps1.xml><?xml version="1.0" encoding="utf-8"?>
<ds:datastoreItem xmlns:ds="http://schemas.openxmlformats.org/officeDocument/2006/customXml" ds:itemID="{A251BDA5-0EF7-41DC-AAB5-D1CEF2435626}"/>
</file>

<file path=customXml/itemProps2.xml><?xml version="1.0" encoding="utf-8"?>
<ds:datastoreItem xmlns:ds="http://schemas.openxmlformats.org/officeDocument/2006/customXml" ds:itemID="{EE103240-9393-43CF-850D-F7C86B9D2CC5}"/>
</file>

<file path=customXml/itemProps3.xml><?xml version="1.0" encoding="utf-8"?>
<ds:datastoreItem xmlns:ds="http://schemas.openxmlformats.org/officeDocument/2006/customXml" ds:itemID="{DF5B7F54-B64E-4175-B8CA-BEF1BD10618A}"/>
</file>

<file path=customXml/itemProps4.xml><?xml version="1.0" encoding="utf-8"?>
<ds:datastoreItem xmlns:ds="http://schemas.openxmlformats.org/officeDocument/2006/customXml" ds:itemID="{73E1207B-CBFE-4940-8A35-FDD718DA2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tuyển dụng</vt:lpstr>
    </vt:vector>
  </TitlesOfParts>
  <Company>Viettel Corporation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tuyển dụng</dc:title>
  <dc:creator>Se7ven</dc:creator>
  <cp:lastModifiedBy>Dell</cp:lastModifiedBy>
  <cp:revision>3</cp:revision>
  <cp:lastPrinted>2015-03-13T05:16:00Z</cp:lastPrinted>
  <dcterms:created xsi:type="dcterms:W3CDTF">2015-03-19T02:31:00Z</dcterms:created>
  <dcterms:modified xsi:type="dcterms:W3CDTF">2015-03-19T04:32:00Z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74730e7a-b1c9-4545-b277-c83bac8bd6db</vt:lpwstr>
  </property>
</Properties>
</file>