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3D33" w14:textId="7DF9ACBC" w:rsidR="00F26FA6" w:rsidRPr="00A66495" w:rsidRDefault="00F26FA6" w:rsidP="00140A95">
      <w:pPr>
        <w:spacing w:before="120"/>
        <w:jc w:val="center"/>
        <w:rPr>
          <w:lang w:val="nl-NL"/>
        </w:rPr>
      </w:pPr>
      <w:bookmarkStart w:id="0" w:name="_Hlk77259569"/>
      <w:r w:rsidRPr="00A66495">
        <w:rPr>
          <w:lang w:val="nl-NL"/>
        </w:rPr>
        <w:t>BỘ GIÁO DỤC VÀ ĐÀO TẠO</w:t>
      </w:r>
    </w:p>
    <w:p w14:paraId="3F149336" w14:textId="77777777" w:rsidR="00F26FA6" w:rsidRPr="00A66495" w:rsidRDefault="00F26FA6" w:rsidP="00140A95">
      <w:pPr>
        <w:spacing w:before="120"/>
        <w:jc w:val="center"/>
        <w:rPr>
          <w:lang w:val="nl-NL"/>
        </w:rPr>
      </w:pPr>
      <w:r w:rsidRPr="00A66495">
        <w:rPr>
          <w:lang w:val="nl-NL"/>
        </w:rPr>
        <w:t>MINISTRY OF EDUCATION AND TRAINING</w:t>
      </w:r>
    </w:p>
    <w:p w14:paraId="1360559D" w14:textId="77777777" w:rsidR="00F26FA6" w:rsidRPr="00A66495" w:rsidRDefault="00F26FA6" w:rsidP="00140A95">
      <w:pPr>
        <w:spacing w:before="120"/>
        <w:jc w:val="center"/>
        <w:rPr>
          <w:b/>
          <w:lang w:val="nl-NL"/>
        </w:rPr>
      </w:pPr>
      <w:r w:rsidRPr="00A66495">
        <w:rPr>
          <w:b/>
          <w:lang w:val="nl-NL"/>
        </w:rPr>
        <w:t>TRƯỜNG ĐẠI HỌC MỞ THÀNH PHỐ HỒ CHÍ MINH</w:t>
      </w:r>
    </w:p>
    <w:p w14:paraId="71C11716" w14:textId="77777777" w:rsidR="00F26FA6" w:rsidRPr="00A66495" w:rsidRDefault="00F26FA6" w:rsidP="00140A95">
      <w:pPr>
        <w:spacing w:before="120"/>
        <w:jc w:val="center"/>
        <w:rPr>
          <w:b/>
          <w:lang w:val="nl-NL"/>
        </w:rPr>
      </w:pPr>
      <w:r w:rsidRPr="00A66495">
        <w:rPr>
          <w:b/>
          <w:lang w:val="nl-NL"/>
        </w:rPr>
        <w:t>HO CHI MINH CITY OPEN UNIVERSITY</w:t>
      </w:r>
    </w:p>
    <w:p w14:paraId="179FA9E5" w14:textId="77777777" w:rsidR="00F26FA6" w:rsidRPr="00A66495" w:rsidRDefault="00F26FA6" w:rsidP="00140A95">
      <w:pPr>
        <w:tabs>
          <w:tab w:val="center" w:pos="4819"/>
          <w:tab w:val="left" w:pos="6787"/>
        </w:tabs>
        <w:spacing w:before="120"/>
        <w:rPr>
          <w:b/>
          <w:lang w:val="nl-NL"/>
        </w:rPr>
      </w:pPr>
      <w:r w:rsidRPr="00A664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1ADB0" wp14:editId="3D612642">
                <wp:simplePos x="0" y="0"/>
                <wp:positionH relativeFrom="column">
                  <wp:posOffset>1974215</wp:posOffset>
                </wp:positionH>
                <wp:positionV relativeFrom="paragraph">
                  <wp:posOffset>53340</wp:posOffset>
                </wp:positionV>
                <wp:extent cx="2320925" cy="0"/>
                <wp:effectExtent l="12065" t="11430" r="1016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B4AC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5pt,4.2pt" to="338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" strokeweight=".5pt">
                <v:stroke joinstyle="miter"/>
              </v:line>
            </w:pict>
          </mc:Fallback>
        </mc:AlternateContent>
      </w:r>
      <w:r w:rsidRPr="00A66495">
        <w:rPr>
          <w:b/>
          <w:lang w:val="nl-NL"/>
        </w:rPr>
        <w:tab/>
      </w:r>
      <w:r w:rsidRPr="00A66495">
        <w:rPr>
          <w:b/>
          <w:lang w:val="nl-NL"/>
        </w:rPr>
        <w:tab/>
      </w:r>
    </w:p>
    <w:p w14:paraId="5CE9C10B" w14:textId="77777777" w:rsidR="002A556F" w:rsidRPr="00A66495" w:rsidRDefault="002A556F" w:rsidP="002A556F">
      <w:pPr>
        <w:spacing w:before="120"/>
        <w:jc w:val="center"/>
        <w:rPr>
          <w:b/>
          <w:lang w:val="nl-NL"/>
        </w:rPr>
      </w:pPr>
      <w:r w:rsidRPr="00A66495">
        <w:rPr>
          <w:b/>
          <w:lang w:val="nl-NL"/>
        </w:rPr>
        <w:t>ĐỀ CƯƠNG MÔN HỌC</w:t>
      </w:r>
    </w:p>
    <w:p w14:paraId="0E9F993E" w14:textId="77777777" w:rsidR="002A556F" w:rsidRPr="00A66495" w:rsidRDefault="002A556F" w:rsidP="002A556F">
      <w:pPr>
        <w:spacing w:before="120"/>
        <w:jc w:val="center"/>
        <w:rPr>
          <w:b/>
          <w:lang w:val="nl-NL"/>
        </w:rPr>
      </w:pPr>
      <w:r w:rsidRPr="00A66495">
        <w:rPr>
          <w:b/>
          <w:lang w:val="nl-NL"/>
        </w:rPr>
        <w:t>COURSE SPECIFICATION</w:t>
      </w:r>
    </w:p>
    <w:p w14:paraId="1BC695A0" w14:textId="7AF87CB5" w:rsidR="002A556F" w:rsidRPr="00A66495" w:rsidRDefault="002A556F" w:rsidP="002A556F">
      <w:pPr>
        <w:spacing w:before="120"/>
        <w:jc w:val="center"/>
        <w:rPr>
          <w:b/>
          <w:lang w:val="nl-NL"/>
        </w:rPr>
      </w:pPr>
      <w:r w:rsidRPr="00A66495">
        <w:rPr>
          <w:b/>
          <w:lang w:val="nl-NL"/>
        </w:rPr>
        <w:t xml:space="preserve">NGÀNH: </w:t>
      </w:r>
      <w:r w:rsidR="00E21CA1" w:rsidRPr="00A66495">
        <w:rPr>
          <w:b/>
          <w:lang w:val="nl-NL"/>
        </w:rPr>
        <w:t>KẾ</w:t>
      </w:r>
      <w:r w:rsidR="0058176A" w:rsidRPr="00A66495">
        <w:rPr>
          <w:b/>
          <w:lang w:val="nl-NL"/>
        </w:rPr>
        <w:t xml:space="preserve"> TOÁN</w:t>
      </w:r>
    </w:p>
    <w:p w14:paraId="2C66D426" w14:textId="77777777" w:rsidR="002A556F" w:rsidRPr="00A66495" w:rsidRDefault="002A556F" w:rsidP="002A556F">
      <w:pPr>
        <w:spacing w:before="120"/>
        <w:jc w:val="center"/>
        <w:rPr>
          <w:b/>
          <w:lang w:val="nl-NL"/>
        </w:rPr>
      </w:pPr>
      <w:r w:rsidRPr="00A66495">
        <w:rPr>
          <w:b/>
          <w:lang w:val="nl-NL"/>
        </w:rPr>
        <w:t>HÌNH THỨC ĐÀO TẠO: CHÍNH QUY</w:t>
      </w:r>
    </w:p>
    <w:p w14:paraId="61E46A51" w14:textId="77777777" w:rsidR="00E45C10" w:rsidRPr="00A66495" w:rsidRDefault="00E45C10" w:rsidP="00140A95">
      <w:pPr>
        <w:spacing w:before="120"/>
        <w:jc w:val="center"/>
        <w:rPr>
          <w:b/>
          <w:lang w:val="nl-NL"/>
        </w:rPr>
      </w:pPr>
    </w:p>
    <w:p w14:paraId="122240C5" w14:textId="77777777" w:rsidR="00F26FA6" w:rsidRPr="00A66495" w:rsidRDefault="00F26FA6" w:rsidP="002D5DB5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b/>
          <w:lang w:val="nl-NL"/>
        </w:rPr>
      </w:pPr>
      <w:r w:rsidRPr="00A66495">
        <w:rPr>
          <w:b/>
          <w:lang w:val="nl-NL"/>
        </w:rPr>
        <w:t xml:space="preserve">Thông tin tổng quát - </w:t>
      </w:r>
      <w:r w:rsidRPr="00A66495">
        <w:rPr>
          <w:b/>
          <w:lang w:val="vi-VN"/>
        </w:rPr>
        <w:t>General information</w:t>
      </w:r>
    </w:p>
    <w:p w14:paraId="471B8614" w14:textId="6E4985BE" w:rsidR="00F26FA6" w:rsidRPr="00A66495" w:rsidRDefault="00F26FA6" w:rsidP="00096FD5">
      <w:pPr>
        <w:pStyle w:val="ListParagraph"/>
        <w:numPr>
          <w:ilvl w:val="1"/>
          <w:numId w:val="1"/>
        </w:numPr>
        <w:spacing w:before="120" w:after="120"/>
        <w:ind w:left="1134" w:hanging="567"/>
        <w:jc w:val="both"/>
        <w:rPr>
          <w:lang w:val="nl-NL"/>
        </w:rPr>
      </w:pPr>
      <w:r w:rsidRPr="00A66495">
        <w:rPr>
          <w:lang w:val="nl-NL"/>
        </w:rPr>
        <w:t>Tên môn học tiếng Việt/</w:t>
      </w:r>
      <w:r w:rsidRPr="00A66495">
        <w:rPr>
          <w:b/>
        </w:rPr>
        <w:t xml:space="preserve"> </w:t>
      </w:r>
      <w:r w:rsidRPr="00A66495">
        <w:t>Course</w:t>
      </w:r>
      <w:r w:rsidRPr="00A66495">
        <w:rPr>
          <w:lang w:val="vi-VN"/>
        </w:rPr>
        <w:t xml:space="preserve"> title in Vietnamese</w:t>
      </w:r>
      <w:r w:rsidRPr="00A66495">
        <w:rPr>
          <w:lang w:val="nl-NL"/>
        </w:rPr>
        <w:t>:</w:t>
      </w:r>
      <w:r w:rsidR="0058176A" w:rsidRPr="00A66495">
        <w:rPr>
          <w:lang w:val="nl-NL"/>
        </w:rPr>
        <w:t xml:space="preserve"> </w:t>
      </w:r>
      <w:r w:rsidR="00F25202" w:rsidRPr="00A66495">
        <w:rPr>
          <w:b/>
          <w:bCs/>
          <w:lang w:val="nl-NL"/>
        </w:rPr>
        <w:t>CHUẨN MỰC BÁO CÁO TÀI CHÍNH QUỐC TẾ 2</w:t>
      </w:r>
    </w:p>
    <w:p w14:paraId="05F3962B" w14:textId="57EA88E4" w:rsidR="00F26FA6" w:rsidRPr="00A66495" w:rsidRDefault="00F26FA6" w:rsidP="002D5DB5">
      <w:pPr>
        <w:tabs>
          <w:tab w:val="left" w:pos="1134"/>
        </w:tabs>
        <w:spacing w:before="120" w:after="120"/>
        <w:jc w:val="both"/>
        <w:rPr>
          <w:lang w:val="nl-NL"/>
        </w:rPr>
      </w:pPr>
      <w:r w:rsidRPr="00A66495">
        <w:rPr>
          <w:lang w:val="nl-NL"/>
        </w:rPr>
        <w:tab/>
        <w:t>Mã môn học/Course code:</w:t>
      </w:r>
      <w:r w:rsidR="00F25202" w:rsidRPr="00A66495">
        <w:t xml:space="preserve"> </w:t>
      </w:r>
      <w:r w:rsidR="00F25202" w:rsidRPr="00A66495">
        <w:rPr>
          <w:lang w:val="nl-NL"/>
        </w:rPr>
        <w:t>ACCO2319</w:t>
      </w:r>
    </w:p>
    <w:p w14:paraId="6CD4AE7C" w14:textId="017898D6" w:rsidR="00F26FA6" w:rsidRPr="00A66495" w:rsidRDefault="00F26FA6" w:rsidP="001C610B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1134" w:hanging="567"/>
        <w:jc w:val="both"/>
        <w:rPr>
          <w:lang w:val="nl-NL"/>
        </w:rPr>
      </w:pPr>
      <w:r w:rsidRPr="00A66495">
        <w:rPr>
          <w:lang w:val="nl-NL"/>
        </w:rPr>
        <w:t>Tên môn học tiếng Anh/</w:t>
      </w:r>
      <w:r w:rsidRPr="00A66495">
        <w:t xml:space="preserve"> Course</w:t>
      </w:r>
      <w:r w:rsidRPr="00A66495">
        <w:rPr>
          <w:lang w:val="vi-VN"/>
        </w:rPr>
        <w:t xml:space="preserve"> title in </w:t>
      </w:r>
      <w:r w:rsidRPr="00A66495">
        <w:t>English</w:t>
      </w:r>
      <w:r w:rsidRPr="00A66495">
        <w:rPr>
          <w:lang w:val="nl-NL"/>
        </w:rPr>
        <w:t xml:space="preserve">: </w:t>
      </w:r>
      <w:r w:rsidR="00F25202" w:rsidRPr="00A66495">
        <w:rPr>
          <w:lang w:val="nl-NL"/>
        </w:rPr>
        <w:t>INTERNATIONAL FINACIAL REPORING STANDARD 2</w:t>
      </w:r>
    </w:p>
    <w:p w14:paraId="3636B419" w14:textId="77777777" w:rsidR="00F26FA6" w:rsidRPr="00A66495" w:rsidRDefault="00F26FA6" w:rsidP="002D5DB5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lang w:val="nl-NL"/>
        </w:rPr>
      </w:pPr>
      <w:r w:rsidRPr="00A66495">
        <w:rPr>
          <w:lang w:val="nl-NL"/>
        </w:rPr>
        <w:t>Phương thức giảng dạy/Mode of delivery:</w:t>
      </w:r>
    </w:p>
    <w:p w14:paraId="6BA7F008" w14:textId="62EE2617" w:rsidR="00F26FA6" w:rsidRPr="00A66495" w:rsidRDefault="00F26FA6" w:rsidP="002D5DB5">
      <w:pPr>
        <w:tabs>
          <w:tab w:val="left" w:pos="1134"/>
        </w:tabs>
        <w:spacing w:before="120" w:after="120"/>
        <w:ind w:left="567"/>
        <w:jc w:val="both"/>
        <w:rPr>
          <w:rFonts w:eastAsia="MS Gothic"/>
          <w:lang w:val="nl-NL"/>
        </w:rPr>
      </w:pPr>
      <w:r w:rsidRPr="00A66495">
        <w:rPr>
          <w:rFonts w:ascii="Segoe UI Symbol" w:eastAsia="MS Gothic" w:hAnsi="Segoe UI Symbol" w:cs="Segoe UI Symbol"/>
          <w:lang w:val="nl-NL"/>
        </w:rPr>
        <w:t>☐</w:t>
      </w:r>
      <w:r w:rsidRPr="00A66495">
        <w:rPr>
          <w:rFonts w:eastAsia="MS Gothic"/>
          <w:lang w:val="nl-NL"/>
        </w:rPr>
        <w:tab/>
        <w:t>Trực tiếp/FTF</w:t>
      </w:r>
      <w:r w:rsidRPr="00A66495">
        <w:rPr>
          <w:rFonts w:eastAsia="MS Gothic"/>
          <w:lang w:val="nl-NL"/>
        </w:rPr>
        <w:tab/>
        <w:t xml:space="preserve">        </w:t>
      </w:r>
      <w:r w:rsidRPr="00A66495">
        <w:rPr>
          <w:rFonts w:ascii="Segoe UI Symbol" w:eastAsia="MS Gothic" w:hAnsi="Segoe UI Symbol" w:cs="Segoe UI Symbol"/>
          <w:lang w:val="nl-NL"/>
        </w:rPr>
        <w:t>☐</w:t>
      </w:r>
      <w:r w:rsidRPr="00A66495">
        <w:rPr>
          <w:rFonts w:eastAsia="MS Gothic"/>
          <w:lang w:val="nl-NL"/>
        </w:rPr>
        <w:tab/>
        <w:t>Trực tuyến/Online</w:t>
      </w:r>
      <w:r w:rsidRPr="00A66495">
        <w:rPr>
          <w:rFonts w:eastAsia="MS Gothic"/>
          <w:lang w:val="nl-NL"/>
        </w:rPr>
        <w:tab/>
      </w:r>
      <w:r w:rsidR="0058176A" w:rsidRPr="00A66495">
        <w:rPr>
          <w:rFonts w:eastAsia="MS Gothic"/>
          <w:lang w:val="nl-NL"/>
        </w:rPr>
        <w:t xml:space="preserve">         </w:t>
      </w:r>
      <w:r w:rsidR="0058176A" w:rsidRPr="00A66495">
        <w:rPr>
          <w:rFonts w:ascii="Segoe UI Symbol" w:eastAsia="MS Gothic" w:hAnsi="Segoe UI Symbol" w:cs="Segoe UI Symbol"/>
          <w:bCs/>
          <w:lang w:val="nl-NL"/>
        </w:rPr>
        <w:t>☒</w:t>
      </w:r>
      <w:r w:rsidR="0058176A" w:rsidRPr="00A66495">
        <w:rPr>
          <w:rFonts w:eastAsia="MS Gothic"/>
          <w:lang w:val="nl-NL"/>
        </w:rPr>
        <w:t xml:space="preserve">      </w:t>
      </w:r>
      <w:r w:rsidRPr="00A66495">
        <w:rPr>
          <w:rFonts w:eastAsia="MS Gothic"/>
          <w:lang w:val="nl-NL"/>
        </w:rPr>
        <w:t>Kết hợp/Blended</w:t>
      </w:r>
    </w:p>
    <w:p w14:paraId="24B051A7" w14:textId="77777777" w:rsidR="00F26FA6" w:rsidRPr="00A66495" w:rsidRDefault="00F26FA6" w:rsidP="002D5DB5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rFonts w:eastAsia="MS Gothic"/>
          <w:lang w:val="nl-NL"/>
        </w:rPr>
      </w:pPr>
      <w:r w:rsidRPr="00A66495">
        <w:rPr>
          <w:rFonts w:eastAsia="MS Gothic"/>
          <w:lang w:val="nl-NL"/>
        </w:rPr>
        <w:t>Ngôn ngữ giảng dạy/Language(s) for instruction:</w:t>
      </w:r>
    </w:p>
    <w:p w14:paraId="1B393921" w14:textId="5344D17D" w:rsidR="00F26FA6" w:rsidRPr="00A66495" w:rsidRDefault="001A5088" w:rsidP="002D5DB5">
      <w:pPr>
        <w:tabs>
          <w:tab w:val="left" w:pos="1134"/>
        </w:tabs>
        <w:spacing w:before="120" w:after="120"/>
        <w:ind w:left="567"/>
        <w:jc w:val="both"/>
      </w:pPr>
      <w:r w:rsidRPr="00A66495">
        <w:rPr>
          <w:rFonts w:ascii="Segoe UI Symbol" w:eastAsia="MS Gothic" w:hAnsi="Segoe UI Symbol" w:cs="Segoe UI Symbol"/>
          <w:lang w:val="nl-NL"/>
        </w:rPr>
        <w:t>☐</w:t>
      </w:r>
      <w:r w:rsidR="00F26FA6" w:rsidRPr="00A66495">
        <w:rPr>
          <w:lang w:val="nl-NL"/>
        </w:rPr>
        <w:t xml:space="preserve"> </w:t>
      </w:r>
      <w:r w:rsidR="00F26FA6" w:rsidRPr="00A66495">
        <w:rPr>
          <w:lang w:val="nl-NL"/>
        </w:rPr>
        <w:tab/>
        <w:t>Tiếng Việt/Vietnamese</w:t>
      </w:r>
      <w:r w:rsidR="00F26FA6" w:rsidRPr="00A66495">
        <w:rPr>
          <w:lang w:val="nl-NL"/>
        </w:rPr>
        <w:tab/>
      </w:r>
      <w:r w:rsidR="00F26FA6" w:rsidRPr="00A66495">
        <w:rPr>
          <w:lang w:val="nl-NL"/>
        </w:rPr>
        <w:tab/>
      </w:r>
      <w:r w:rsidRPr="00A66495">
        <w:rPr>
          <w:rFonts w:ascii="Segoe UI Symbol" w:eastAsia="MS Gothic" w:hAnsi="Segoe UI Symbol" w:cs="Segoe UI Symbol"/>
          <w:bCs/>
          <w:lang w:val="nl-NL"/>
        </w:rPr>
        <w:t>☒</w:t>
      </w:r>
      <w:r w:rsidR="00F26FA6" w:rsidRPr="00A66495">
        <w:rPr>
          <w:lang w:val="nl-NL"/>
        </w:rPr>
        <w:tab/>
        <w:t xml:space="preserve">Tiếng Anh/English     </w:t>
      </w:r>
      <w:r w:rsidR="00F26FA6" w:rsidRPr="00A66495">
        <w:rPr>
          <w:rFonts w:ascii="Segoe UI Symbol" w:eastAsia="MS Gothic" w:hAnsi="Segoe UI Symbol" w:cs="Segoe UI Symbol"/>
          <w:lang w:val="nl-NL"/>
        </w:rPr>
        <w:t>☐</w:t>
      </w:r>
      <w:r w:rsidR="00F26FA6" w:rsidRPr="00A66495">
        <w:rPr>
          <w:rFonts w:eastAsia="MS Gothic"/>
          <w:lang w:val="nl-NL"/>
        </w:rPr>
        <w:t xml:space="preserve"> Cả hai/Both </w:t>
      </w:r>
    </w:p>
    <w:p w14:paraId="7D516912" w14:textId="77777777" w:rsidR="00F26FA6" w:rsidRPr="00A66495" w:rsidRDefault="00F26FA6" w:rsidP="002D5DB5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lang w:val="nl-NL"/>
        </w:rPr>
      </w:pPr>
      <w:r w:rsidRPr="00A66495">
        <w:rPr>
          <w:lang w:val="nl-NL"/>
        </w:rPr>
        <w:t xml:space="preserve">Thuộc thành phần kiến thức/kỹ năng/ Knowledge/Skills: </w:t>
      </w:r>
    </w:p>
    <w:p w14:paraId="3738DFAF" w14:textId="2B1EE176" w:rsidR="00F26FA6" w:rsidRPr="00A66495" w:rsidRDefault="00F26FA6" w:rsidP="0058176A">
      <w:pPr>
        <w:tabs>
          <w:tab w:val="left" w:pos="1134"/>
          <w:tab w:val="left" w:pos="4536"/>
          <w:tab w:val="left" w:pos="4962"/>
        </w:tabs>
        <w:spacing w:before="120" w:after="120"/>
        <w:ind w:left="567"/>
        <w:jc w:val="both"/>
        <w:rPr>
          <w:lang w:val="nl-NL"/>
        </w:rPr>
      </w:pPr>
      <w:r w:rsidRPr="00A66495">
        <w:rPr>
          <w:rFonts w:ascii="Segoe UI Symbol" w:eastAsia="MS Gothic" w:hAnsi="Segoe UI Symbol" w:cs="Segoe UI Symbol"/>
          <w:lang w:val="nl-NL"/>
        </w:rPr>
        <w:t>☐</w:t>
      </w:r>
      <w:r w:rsidRPr="00A66495">
        <w:rPr>
          <w:lang w:val="nl-NL"/>
        </w:rPr>
        <w:t xml:space="preserve"> </w:t>
      </w:r>
      <w:r w:rsidRPr="00A66495">
        <w:rPr>
          <w:lang w:val="nl-NL"/>
        </w:rPr>
        <w:tab/>
        <w:t xml:space="preserve">Giáo dục đại cương/General </w:t>
      </w:r>
      <w:r w:rsidRPr="00A66495">
        <w:rPr>
          <w:lang w:val="nl-NL"/>
        </w:rPr>
        <w:tab/>
      </w:r>
      <w:r w:rsidR="00B0672D" w:rsidRPr="00A66495">
        <w:rPr>
          <w:rFonts w:ascii="Segoe UI Symbol" w:eastAsia="MS Gothic" w:hAnsi="Segoe UI Symbol" w:cs="Segoe UI Symbol"/>
          <w:lang w:val="nl-NL"/>
        </w:rPr>
        <w:t>☐</w:t>
      </w:r>
      <w:r w:rsidRPr="00A66495">
        <w:rPr>
          <w:lang w:val="nl-NL"/>
        </w:rPr>
        <w:tab/>
        <w:t>Kiến thức chuyên ngành/Major</w:t>
      </w:r>
    </w:p>
    <w:p w14:paraId="1BEA1810" w14:textId="77777777" w:rsidR="00F26FA6" w:rsidRPr="00A66495" w:rsidRDefault="00F26FA6" w:rsidP="0058176A">
      <w:pPr>
        <w:tabs>
          <w:tab w:val="left" w:pos="1134"/>
          <w:tab w:val="left" w:pos="4536"/>
          <w:tab w:val="left" w:pos="4962"/>
        </w:tabs>
        <w:spacing w:before="120" w:after="120"/>
        <w:ind w:left="567"/>
        <w:jc w:val="both"/>
        <w:rPr>
          <w:lang w:val="nl-NL"/>
        </w:rPr>
      </w:pPr>
      <w:r w:rsidRPr="00A66495">
        <w:rPr>
          <w:rFonts w:ascii="Segoe UI Symbol" w:eastAsia="MS Gothic" w:hAnsi="Segoe UI Symbol" w:cs="Segoe UI Symbol"/>
          <w:lang w:val="nl-NL"/>
        </w:rPr>
        <w:t>☐</w:t>
      </w:r>
      <w:r w:rsidRPr="00A66495">
        <w:rPr>
          <w:lang w:val="nl-NL"/>
        </w:rPr>
        <w:tab/>
        <w:t>Kiến thức cơ sở/Foundation</w:t>
      </w:r>
      <w:r w:rsidRPr="00A66495">
        <w:rPr>
          <w:lang w:val="nl-NL"/>
        </w:rPr>
        <w:tab/>
      </w:r>
      <w:r w:rsidRPr="00A66495">
        <w:rPr>
          <w:rFonts w:ascii="Segoe UI Symbol" w:eastAsia="MS Gothic" w:hAnsi="Segoe UI Symbol" w:cs="Segoe UI Symbol"/>
          <w:lang w:val="nl-NL"/>
        </w:rPr>
        <w:t>☐</w:t>
      </w:r>
      <w:r w:rsidRPr="00A66495">
        <w:rPr>
          <w:lang w:val="nl-NL"/>
        </w:rPr>
        <w:tab/>
        <w:t>Kiến thức bổ trợ/Additional</w:t>
      </w:r>
    </w:p>
    <w:p w14:paraId="7EA9EF55" w14:textId="61023250" w:rsidR="00F26FA6" w:rsidRPr="00A66495" w:rsidRDefault="00B0672D" w:rsidP="0058176A">
      <w:pPr>
        <w:tabs>
          <w:tab w:val="left" w:pos="1134"/>
          <w:tab w:val="left" w:pos="4536"/>
          <w:tab w:val="left" w:pos="4962"/>
        </w:tabs>
        <w:spacing w:before="120" w:after="120"/>
        <w:ind w:left="567"/>
        <w:jc w:val="both"/>
        <w:rPr>
          <w:lang w:val="nl-NL"/>
        </w:rPr>
      </w:pPr>
      <w:r w:rsidRPr="00A66495">
        <w:rPr>
          <w:rFonts w:ascii="Segoe UI Symbol" w:eastAsia="MS Gothic" w:hAnsi="Segoe UI Symbol" w:cs="Segoe UI Symbol"/>
          <w:bCs/>
          <w:lang w:val="nl-NL"/>
        </w:rPr>
        <w:t>☒</w:t>
      </w:r>
      <w:r w:rsidR="00F26FA6" w:rsidRPr="00A66495">
        <w:rPr>
          <w:lang w:val="nl-NL"/>
        </w:rPr>
        <w:tab/>
        <w:t>Kiến thức ngành/Discipline</w:t>
      </w:r>
      <w:r w:rsidR="00F26FA6" w:rsidRPr="00A66495">
        <w:rPr>
          <w:lang w:val="nl-NL"/>
        </w:rPr>
        <w:tab/>
      </w:r>
      <w:r w:rsidR="00F26FA6" w:rsidRPr="00A66495">
        <w:rPr>
          <w:rFonts w:ascii="Segoe UI Symbol" w:eastAsia="MS Gothic" w:hAnsi="Segoe UI Symbol" w:cs="Segoe UI Symbol"/>
          <w:lang w:val="nl-NL"/>
        </w:rPr>
        <w:t>☐</w:t>
      </w:r>
      <w:r w:rsidR="00F26FA6" w:rsidRPr="00A66495">
        <w:rPr>
          <w:lang w:val="nl-NL"/>
        </w:rPr>
        <w:tab/>
        <w:t>Đồ án/Khóa luận tốt nghiệp/Graduation thesis</w:t>
      </w:r>
    </w:p>
    <w:p w14:paraId="584F81B2" w14:textId="77777777" w:rsidR="00F26FA6" w:rsidRPr="00A66495" w:rsidRDefault="00F26FA6" w:rsidP="002D5DB5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lang w:val="nl-NL"/>
        </w:rPr>
      </w:pPr>
      <w:r w:rsidRPr="00A66495">
        <w:rPr>
          <w:lang w:val="nl-NL"/>
        </w:rPr>
        <w:t>Số tín chỉ/Credits</w:t>
      </w:r>
    </w:p>
    <w:tbl>
      <w:tblPr>
        <w:tblW w:w="45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12"/>
        <w:gridCol w:w="2137"/>
        <w:gridCol w:w="2314"/>
        <w:gridCol w:w="2718"/>
      </w:tblGrid>
      <w:tr w:rsidR="00A66495" w:rsidRPr="00A66495" w14:paraId="6695418F" w14:textId="77777777" w:rsidTr="007B415C">
        <w:trPr>
          <w:trHeight w:val="22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6034" w14:textId="77777777" w:rsidR="00F26FA6" w:rsidRPr="00A66495" w:rsidRDefault="00F26FA6" w:rsidP="00140A95">
            <w:pPr>
              <w:spacing w:before="120"/>
              <w:jc w:val="center"/>
              <w:rPr>
                <w:lang w:val="nl-NL"/>
              </w:rPr>
            </w:pPr>
            <w:r w:rsidRPr="00A66495">
              <w:rPr>
                <w:lang w:val="nl-NL"/>
              </w:rPr>
              <w:t>Tổng số/Total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A33A" w14:textId="77777777" w:rsidR="00F26FA6" w:rsidRPr="00A66495" w:rsidRDefault="00F26FA6" w:rsidP="00140A95">
            <w:pPr>
              <w:spacing w:before="120"/>
              <w:jc w:val="center"/>
              <w:rPr>
                <w:lang w:val="nl-NL"/>
              </w:rPr>
            </w:pPr>
            <w:r w:rsidRPr="00A66495">
              <w:rPr>
                <w:lang w:val="nl-NL"/>
              </w:rPr>
              <w:t>Lý thuyết/Theory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B71E" w14:textId="77777777" w:rsidR="00F26FA6" w:rsidRPr="00A66495" w:rsidRDefault="00F26FA6" w:rsidP="00140A95">
            <w:pPr>
              <w:spacing w:before="120"/>
              <w:jc w:val="center"/>
              <w:rPr>
                <w:lang w:val="nl-NL"/>
              </w:rPr>
            </w:pPr>
            <w:r w:rsidRPr="00A66495">
              <w:rPr>
                <w:lang w:val="nl-NL"/>
              </w:rPr>
              <w:t>Thực hành/Practice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EBF0" w14:textId="77777777" w:rsidR="00F26FA6" w:rsidRPr="00A66495" w:rsidRDefault="00F26FA6" w:rsidP="00140A95">
            <w:pPr>
              <w:spacing w:before="120"/>
              <w:jc w:val="center"/>
              <w:rPr>
                <w:lang w:val="nl-NL"/>
              </w:rPr>
            </w:pPr>
            <w:r w:rsidRPr="00A66495">
              <w:rPr>
                <w:lang w:val="nl-NL"/>
              </w:rPr>
              <w:t>Số giờ tự học/Self-study</w:t>
            </w:r>
          </w:p>
        </w:tc>
      </w:tr>
      <w:tr w:rsidR="00A66495" w:rsidRPr="00A66495" w14:paraId="7DF9B797" w14:textId="77777777" w:rsidTr="007B415C">
        <w:trPr>
          <w:trHeight w:val="22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EFF5" w14:textId="53BF1640" w:rsidR="00F26FA6" w:rsidRPr="00A66495" w:rsidRDefault="0058176A" w:rsidP="00140A95">
            <w:pPr>
              <w:spacing w:before="120"/>
              <w:jc w:val="center"/>
              <w:rPr>
                <w:lang w:val="nl-NL"/>
              </w:rPr>
            </w:pPr>
            <w:r w:rsidRPr="00A66495">
              <w:rPr>
                <w:lang w:val="nl-NL"/>
              </w:rPr>
              <w:t>03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37C9" w14:textId="082C1589" w:rsidR="00F26FA6" w:rsidRPr="00A66495" w:rsidRDefault="0058176A" w:rsidP="00140A95">
            <w:pPr>
              <w:spacing w:before="120"/>
              <w:jc w:val="center"/>
              <w:rPr>
                <w:lang w:val="nl-NL"/>
              </w:rPr>
            </w:pPr>
            <w:r w:rsidRPr="00A66495">
              <w:rPr>
                <w:lang w:val="nl-NL"/>
              </w:rPr>
              <w:t>03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F32F" w14:textId="1E42E29E" w:rsidR="00F26FA6" w:rsidRPr="00A66495" w:rsidRDefault="0058176A" w:rsidP="00140A95">
            <w:pPr>
              <w:spacing w:before="120"/>
              <w:jc w:val="center"/>
              <w:rPr>
                <w:lang w:val="nl-NL"/>
              </w:rPr>
            </w:pPr>
            <w:r w:rsidRPr="00A66495">
              <w:rPr>
                <w:lang w:val="nl-NL"/>
              </w:rPr>
              <w:t>0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31C3" w14:textId="3DD06211" w:rsidR="00F26FA6" w:rsidRPr="00A66495" w:rsidRDefault="0058176A" w:rsidP="00140A95">
            <w:pPr>
              <w:spacing w:before="120"/>
              <w:jc w:val="center"/>
              <w:rPr>
                <w:lang w:val="nl-NL"/>
              </w:rPr>
            </w:pPr>
            <w:r w:rsidRPr="00A66495">
              <w:rPr>
                <w:lang w:val="nl-NL"/>
              </w:rPr>
              <w:t>105</w:t>
            </w:r>
          </w:p>
        </w:tc>
      </w:tr>
    </w:tbl>
    <w:p w14:paraId="0A8998F5" w14:textId="77777777" w:rsidR="00F26FA6" w:rsidRPr="00A66495" w:rsidRDefault="00F26FA6" w:rsidP="002D5DB5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2"/>
        <w:jc w:val="both"/>
        <w:rPr>
          <w:lang w:val="nl-NL"/>
        </w:rPr>
      </w:pPr>
      <w:r w:rsidRPr="00A66495">
        <w:rPr>
          <w:lang w:val="nl-NL"/>
        </w:rPr>
        <w:t>Phụ trách môn học-Administration of the course</w:t>
      </w:r>
    </w:p>
    <w:p w14:paraId="557EE88E" w14:textId="6715FA6D" w:rsidR="0058176A" w:rsidRPr="00A66495" w:rsidRDefault="00F26FA6" w:rsidP="002D5DB5">
      <w:pPr>
        <w:pStyle w:val="ListParagraph"/>
        <w:numPr>
          <w:ilvl w:val="0"/>
          <w:numId w:val="2"/>
        </w:numPr>
        <w:tabs>
          <w:tab w:val="left" w:pos="1134"/>
          <w:tab w:val="left" w:pos="3960"/>
        </w:tabs>
        <w:spacing w:before="120" w:after="120"/>
        <w:ind w:left="0" w:firstLine="567"/>
        <w:jc w:val="both"/>
        <w:rPr>
          <w:lang w:val="nl-NL"/>
        </w:rPr>
      </w:pPr>
      <w:r w:rsidRPr="00A66495">
        <w:rPr>
          <w:lang w:val="nl-NL"/>
        </w:rPr>
        <w:t xml:space="preserve">Khoa/Bộ môn/Faculty/Division: </w:t>
      </w:r>
      <w:r w:rsidR="0058176A" w:rsidRPr="00A66495">
        <w:rPr>
          <w:lang w:val="nl-NL"/>
        </w:rPr>
        <w:t xml:space="preserve">Khoa Kế toán-Kiểm toán/ </w:t>
      </w:r>
      <w:r w:rsidR="00A72678" w:rsidRPr="00A66495">
        <w:rPr>
          <w:bCs/>
          <w:lang w:val="nl-NL"/>
        </w:rPr>
        <w:t>Bộ môn Kế toán quốc tế</w:t>
      </w:r>
    </w:p>
    <w:p w14:paraId="15BE7278" w14:textId="5D69E4B5" w:rsidR="00F26FA6" w:rsidRPr="00A66495" w:rsidRDefault="00F26FA6" w:rsidP="002D5DB5">
      <w:pPr>
        <w:pStyle w:val="ListParagraph"/>
        <w:numPr>
          <w:ilvl w:val="0"/>
          <w:numId w:val="2"/>
        </w:numPr>
        <w:tabs>
          <w:tab w:val="left" w:pos="1134"/>
          <w:tab w:val="left" w:pos="3960"/>
        </w:tabs>
        <w:spacing w:before="120" w:after="120"/>
        <w:ind w:left="0" w:firstLine="567"/>
        <w:jc w:val="both"/>
        <w:rPr>
          <w:lang w:val="nl-NL"/>
        </w:rPr>
      </w:pPr>
      <w:r w:rsidRPr="00A66495">
        <w:rPr>
          <w:lang w:val="nl-NL"/>
        </w:rPr>
        <w:t xml:space="preserve">Giảng viên/Academics: </w:t>
      </w:r>
      <w:bookmarkStart w:id="1" w:name="_Hlk144953661"/>
      <w:r w:rsidR="0058176A" w:rsidRPr="00A66495">
        <w:rPr>
          <w:lang w:val="nl-NL"/>
        </w:rPr>
        <w:t xml:space="preserve">ThS. </w:t>
      </w:r>
      <w:r w:rsidR="00F25202" w:rsidRPr="00A66495">
        <w:rPr>
          <w:bCs/>
          <w:lang w:val="nl-NL"/>
        </w:rPr>
        <w:t>Nguyễn Anh Hoàng Sơn</w:t>
      </w:r>
      <w:bookmarkEnd w:id="1"/>
    </w:p>
    <w:p w14:paraId="463A29C7" w14:textId="5F584EF3" w:rsidR="00F26FA6" w:rsidRPr="00A66495" w:rsidRDefault="00F26FA6" w:rsidP="002D5DB5">
      <w:pPr>
        <w:pStyle w:val="ListParagraph"/>
        <w:numPr>
          <w:ilvl w:val="0"/>
          <w:numId w:val="2"/>
        </w:numPr>
        <w:tabs>
          <w:tab w:val="left" w:pos="1134"/>
          <w:tab w:val="left" w:pos="3960"/>
        </w:tabs>
        <w:spacing w:before="120" w:after="120"/>
        <w:ind w:left="0" w:firstLine="567"/>
        <w:jc w:val="both"/>
        <w:rPr>
          <w:lang w:val="nl-NL"/>
        </w:rPr>
      </w:pPr>
      <w:r w:rsidRPr="00A66495">
        <w:rPr>
          <w:lang w:val="nl-NL"/>
        </w:rPr>
        <w:t xml:space="preserve">Địa chỉ email liên hệ/Email: </w:t>
      </w:r>
      <w:r w:rsidR="00F25202" w:rsidRPr="00A66495">
        <w:rPr>
          <w:bCs/>
          <w:lang w:val="nl-NL"/>
        </w:rPr>
        <w:t>son.nah@ou.edu.vn</w:t>
      </w:r>
    </w:p>
    <w:p w14:paraId="40619C5F" w14:textId="345C81EB" w:rsidR="00F26FA6" w:rsidRPr="00A66495" w:rsidRDefault="00F26FA6" w:rsidP="002D5DB5">
      <w:pPr>
        <w:pStyle w:val="ListParagraph"/>
        <w:numPr>
          <w:ilvl w:val="0"/>
          <w:numId w:val="2"/>
        </w:numPr>
        <w:tabs>
          <w:tab w:val="left" w:pos="1134"/>
          <w:tab w:val="left" w:pos="3960"/>
        </w:tabs>
        <w:spacing w:before="120" w:after="120"/>
        <w:ind w:left="0" w:firstLine="567"/>
        <w:jc w:val="both"/>
        <w:rPr>
          <w:lang w:val="nl-NL"/>
        </w:rPr>
      </w:pPr>
      <w:r w:rsidRPr="00A66495">
        <w:rPr>
          <w:lang w:val="nl-NL"/>
        </w:rPr>
        <w:t xml:space="preserve">Phòng làm việc/Room: </w:t>
      </w:r>
      <w:r w:rsidR="0058176A" w:rsidRPr="00A66495">
        <w:rPr>
          <w:bCs/>
          <w:lang w:val="nl-NL"/>
        </w:rPr>
        <w:t>35-37 Hồ Hảo Hớn, P. Cô Giang, Quận 1, TPHCM/ Phòng 105</w:t>
      </w:r>
    </w:p>
    <w:p w14:paraId="381859C9" w14:textId="77777777" w:rsidR="004E7FAB" w:rsidRPr="00A66495" w:rsidRDefault="004E7FAB" w:rsidP="004E7FAB">
      <w:pPr>
        <w:pStyle w:val="ListParagraph"/>
        <w:tabs>
          <w:tab w:val="left" w:pos="1134"/>
        </w:tabs>
        <w:spacing w:before="120" w:after="120"/>
        <w:ind w:left="567"/>
        <w:jc w:val="both"/>
        <w:rPr>
          <w:b/>
          <w:i/>
          <w:lang w:val="nl-NL"/>
        </w:rPr>
      </w:pPr>
    </w:p>
    <w:p w14:paraId="7BB8C39F" w14:textId="0E46402B" w:rsidR="00F26FA6" w:rsidRPr="00A66495" w:rsidRDefault="00F26FA6" w:rsidP="002D5DB5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b/>
          <w:i/>
          <w:lang w:val="nl-NL"/>
        </w:rPr>
      </w:pPr>
      <w:r w:rsidRPr="00A66495">
        <w:rPr>
          <w:b/>
          <w:lang w:val="nl-NL"/>
        </w:rPr>
        <w:t>Thông tin về môn học-Course overview</w:t>
      </w:r>
    </w:p>
    <w:p w14:paraId="7A35A62A" w14:textId="77777777" w:rsidR="00F26FA6" w:rsidRPr="00A66495" w:rsidRDefault="00F26FA6" w:rsidP="002D5DB5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lang w:val="nl-NL"/>
        </w:rPr>
      </w:pPr>
      <w:r w:rsidRPr="00A66495">
        <w:rPr>
          <w:lang w:val="nl-NL"/>
        </w:rPr>
        <w:t>Mô tả môn học/Course description:</w:t>
      </w:r>
    </w:p>
    <w:p w14:paraId="194FD735" w14:textId="645BAC7B" w:rsidR="00F25202" w:rsidRPr="00A66495" w:rsidRDefault="00F25202" w:rsidP="00141C54">
      <w:pPr>
        <w:pStyle w:val="ListParagraph"/>
        <w:tabs>
          <w:tab w:val="left" w:pos="1134"/>
        </w:tabs>
        <w:spacing w:before="120" w:after="120" w:line="276" w:lineRule="auto"/>
        <w:ind w:left="1134"/>
        <w:jc w:val="both"/>
        <w:rPr>
          <w:bCs/>
          <w:lang w:val="nl-NL"/>
        </w:rPr>
      </w:pPr>
      <w:r w:rsidRPr="00A66495">
        <w:rPr>
          <w:bCs/>
          <w:lang w:val="nl-NL"/>
        </w:rPr>
        <w:t xml:space="preserve">Môn học </w:t>
      </w:r>
      <w:r w:rsidR="00141C54" w:rsidRPr="00A66495">
        <w:rPr>
          <w:bCs/>
          <w:lang w:val="nl-NL"/>
        </w:rPr>
        <w:t>Chuẩn mực báo cáo tài chính</w:t>
      </w:r>
      <w:r w:rsidRPr="00A66495">
        <w:rPr>
          <w:bCs/>
          <w:lang w:val="nl-NL"/>
        </w:rPr>
        <w:t xml:space="preserve"> quốc tế 2 là môn học kế tiếp môn </w:t>
      </w:r>
      <w:r w:rsidR="00141C54" w:rsidRPr="00A66495">
        <w:rPr>
          <w:bCs/>
          <w:lang w:val="nl-NL"/>
        </w:rPr>
        <w:t xml:space="preserve">Chuẩn mực báo cáo tài chính quốc tế </w:t>
      </w:r>
      <w:r w:rsidRPr="00A66495">
        <w:rPr>
          <w:bCs/>
          <w:lang w:val="nl-NL"/>
        </w:rPr>
        <w:t xml:space="preserve">1, giúp sinh viên tiếp cận sâu hơn các chuẩn mực báo cáo tài chính </w:t>
      </w:r>
      <w:r w:rsidRPr="00A66495">
        <w:rPr>
          <w:bCs/>
          <w:lang w:val="nl-NL"/>
        </w:rPr>
        <w:lastRenderedPageBreak/>
        <w:t xml:space="preserve">quốc tế, tập trung vào khuôn mẫu lý thuyết, </w:t>
      </w:r>
      <w:r w:rsidR="00141C54" w:rsidRPr="00A66495">
        <w:rPr>
          <w:bCs/>
          <w:lang w:val="nl-NL"/>
        </w:rPr>
        <w:t xml:space="preserve">các chuẩn mực về </w:t>
      </w:r>
      <w:r w:rsidRPr="00A66495">
        <w:rPr>
          <w:bCs/>
          <w:lang w:val="nl-NL"/>
        </w:rPr>
        <w:t>suy giảm giá trị tài sản và một số nội dung cơ bản của hợp nhất kinh doanh.</w:t>
      </w:r>
    </w:p>
    <w:p w14:paraId="77349FC0" w14:textId="70A8DDBF" w:rsidR="00F26FA6" w:rsidRPr="00A66495" w:rsidRDefault="00F26FA6" w:rsidP="00F25202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lang w:val="nl-NL"/>
        </w:rPr>
      </w:pPr>
      <w:r w:rsidRPr="00A66495">
        <w:rPr>
          <w:lang w:val="nl-NL"/>
        </w:rPr>
        <w:t>Môn học điều kiện/Requirements:</w:t>
      </w:r>
    </w:p>
    <w:tbl>
      <w:tblPr>
        <w:tblW w:w="4125" w:type="pct"/>
        <w:tblInd w:w="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18"/>
        <w:gridCol w:w="4465"/>
        <w:gridCol w:w="2580"/>
      </w:tblGrid>
      <w:tr w:rsidR="00A66495" w:rsidRPr="00A66495" w14:paraId="341D7720" w14:textId="77777777" w:rsidTr="004E7FAB">
        <w:trPr>
          <w:tblHeader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8AC0" w14:textId="77777777" w:rsidR="00F26FA6" w:rsidRPr="00A66495" w:rsidRDefault="00F26FA6" w:rsidP="00140A95">
            <w:pPr>
              <w:tabs>
                <w:tab w:val="left" w:pos="1134"/>
              </w:tabs>
              <w:spacing w:before="120"/>
              <w:jc w:val="center"/>
              <w:rPr>
                <w:lang w:val="nl-NL"/>
              </w:rPr>
            </w:pPr>
            <w:r w:rsidRPr="00A66495">
              <w:rPr>
                <w:lang w:val="nl-NL"/>
              </w:rPr>
              <w:t>STT/No.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C749" w14:textId="77777777" w:rsidR="00F26FA6" w:rsidRPr="00A66495" w:rsidRDefault="00F26FA6" w:rsidP="00140A95">
            <w:pPr>
              <w:tabs>
                <w:tab w:val="left" w:pos="1134"/>
              </w:tabs>
              <w:spacing w:before="120"/>
              <w:jc w:val="center"/>
              <w:rPr>
                <w:lang w:val="nl-NL"/>
              </w:rPr>
            </w:pPr>
            <w:r w:rsidRPr="00A66495">
              <w:rPr>
                <w:lang w:val="nl-NL"/>
              </w:rPr>
              <w:t>Môn học điều kiện/ Requirements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05B3" w14:textId="77777777" w:rsidR="00F26FA6" w:rsidRPr="00A66495" w:rsidRDefault="00F26FA6" w:rsidP="00140A95">
            <w:pPr>
              <w:tabs>
                <w:tab w:val="left" w:pos="1134"/>
              </w:tabs>
              <w:spacing w:before="120"/>
              <w:jc w:val="center"/>
              <w:rPr>
                <w:lang w:val="nl-NL"/>
              </w:rPr>
            </w:pPr>
            <w:r w:rsidRPr="00A66495">
              <w:rPr>
                <w:lang w:val="nl-NL"/>
              </w:rPr>
              <w:t>Mã môn học/Code</w:t>
            </w:r>
          </w:p>
        </w:tc>
      </w:tr>
      <w:tr w:rsidR="00A66495" w:rsidRPr="00A66495" w14:paraId="3040ABBC" w14:textId="77777777" w:rsidTr="004E7FAB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6FCAF5" w14:textId="3608F107" w:rsidR="00F26FA6" w:rsidRPr="00A66495" w:rsidRDefault="004E7FAB" w:rsidP="004E7FAB">
            <w:pPr>
              <w:pStyle w:val="ListParagraph"/>
              <w:spacing w:before="120"/>
              <w:ind w:left="0"/>
              <w:jc w:val="center"/>
              <w:rPr>
                <w:lang w:val="nl-NL"/>
              </w:rPr>
            </w:pPr>
            <w:r w:rsidRPr="00A66495">
              <w:rPr>
                <w:lang w:val="nl-NL"/>
              </w:rPr>
              <w:t>1.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CA0C06" w14:textId="77777777" w:rsidR="00F26FA6" w:rsidRPr="00A66495" w:rsidRDefault="00F26FA6" w:rsidP="00140A95">
            <w:pPr>
              <w:tabs>
                <w:tab w:val="left" w:pos="1134"/>
              </w:tabs>
              <w:spacing w:before="120"/>
              <w:jc w:val="both"/>
              <w:rPr>
                <w:lang w:val="nl-NL"/>
              </w:rPr>
            </w:pPr>
            <w:r w:rsidRPr="00A66495">
              <w:rPr>
                <w:lang w:val="nl-NL"/>
              </w:rPr>
              <w:t>Môn tiên quyết/Pre-requisites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3BEEAF" w14:textId="77777777" w:rsidR="00F26FA6" w:rsidRPr="00A66495" w:rsidRDefault="00F26FA6" w:rsidP="00140A95">
            <w:pPr>
              <w:tabs>
                <w:tab w:val="left" w:pos="1134"/>
              </w:tabs>
              <w:spacing w:before="120"/>
              <w:jc w:val="center"/>
              <w:rPr>
                <w:lang w:val="nl-NL"/>
              </w:rPr>
            </w:pPr>
          </w:p>
        </w:tc>
      </w:tr>
      <w:tr w:rsidR="00A66495" w:rsidRPr="00A66495" w14:paraId="16F7694C" w14:textId="77777777" w:rsidTr="007B5C30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9D3F70" w14:textId="77777777" w:rsidR="008800DA" w:rsidRPr="00A66495" w:rsidRDefault="008800DA" w:rsidP="008800DA">
            <w:pPr>
              <w:pStyle w:val="ListParagraph"/>
              <w:spacing w:before="120"/>
              <w:ind w:left="0"/>
              <w:jc w:val="center"/>
              <w:rPr>
                <w:lang w:val="nl-NL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979DBA" w14:textId="62C7A039" w:rsidR="008800DA" w:rsidRPr="00A66495" w:rsidRDefault="008800DA" w:rsidP="008800DA">
            <w:pPr>
              <w:tabs>
                <w:tab w:val="left" w:pos="1134"/>
              </w:tabs>
              <w:spacing w:before="120"/>
              <w:jc w:val="both"/>
              <w:rPr>
                <w:lang w:val="nl-NL"/>
              </w:rPr>
            </w:pPr>
            <w:r w:rsidRPr="00A66495">
              <w:t>Không yêu cầu môn học tiên quyết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8AD419" w14:textId="77777777" w:rsidR="008800DA" w:rsidRPr="00A66495" w:rsidRDefault="008800DA" w:rsidP="008800DA">
            <w:pPr>
              <w:tabs>
                <w:tab w:val="left" w:pos="1134"/>
              </w:tabs>
              <w:spacing w:before="120"/>
              <w:jc w:val="center"/>
              <w:rPr>
                <w:lang w:val="nl-NL"/>
              </w:rPr>
            </w:pPr>
          </w:p>
        </w:tc>
      </w:tr>
      <w:tr w:rsidR="00A66495" w:rsidRPr="00A66495" w14:paraId="22EB6243" w14:textId="77777777" w:rsidTr="004E7FAB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09096A" w14:textId="1F289F7A" w:rsidR="008800DA" w:rsidRPr="00A66495" w:rsidRDefault="008800DA" w:rsidP="008800DA">
            <w:pPr>
              <w:pStyle w:val="ListParagraph"/>
              <w:spacing w:before="120"/>
              <w:ind w:left="0"/>
              <w:jc w:val="center"/>
              <w:rPr>
                <w:lang w:val="nl-NL"/>
              </w:rPr>
            </w:pPr>
            <w:r w:rsidRPr="00A66495">
              <w:rPr>
                <w:lang w:val="nl-NL"/>
              </w:rPr>
              <w:t>2.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BAF13D" w14:textId="77777777" w:rsidR="008800DA" w:rsidRPr="00A66495" w:rsidRDefault="008800DA" w:rsidP="008800DA">
            <w:pPr>
              <w:tabs>
                <w:tab w:val="left" w:pos="1134"/>
              </w:tabs>
              <w:spacing w:before="120"/>
              <w:jc w:val="both"/>
              <w:rPr>
                <w:lang w:val="nl-NL"/>
              </w:rPr>
            </w:pPr>
            <w:r w:rsidRPr="00A66495">
              <w:rPr>
                <w:lang w:val="nl-NL"/>
              </w:rPr>
              <w:t>Môn học trước/Preceding courses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C580CF" w14:textId="77777777" w:rsidR="008800DA" w:rsidRPr="00A66495" w:rsidRDefault="008800DA" w:rsidP="008800DA">
            <w:pPr>
              <w:tabs>
                <w:tab w:val="left" w:pos="1134"/>
              </w:tabs>
              <w:spacing w:before="120"/>
              <w:jc w:val="center"/>
              <w:rPr>
                <w:lang w:val="nl-NL"/>
              </w:rPr>
            </w:pPr>
          </w:p>
        </w:tc>
      </w:tr>
      <w:tr w:rsidR="00A66495" w:rsidRPr="00A66495" w14:paraId="4DE9CD54" w14:textId="77777777" w:rsidTr="004E7FAB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5182C5" w14:textId="2339914A" w:rsidR="008800DA" w:rsidRPr="00A66495" w:rsidRDefault="008800DA" w:rsidP="008800DA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129F06" w14:textId="71F6A953" w:rsidR="008800DA" w:rsidRPr="00A66495" w:rsidRDefault="008800DA" w:rsidP="008800DA">
            <w:pPr>
              <w:tabs>
                <w:tab w:val="left" w:pos="1134"/>
              </w:tabs>
              <w:spacing w:before="120"/>
              <w:jc w:val="both"/>
              <w:rPr>
                <w:b/>
                <w:lang w:val="nl-NL"/>
              </w:rPr>
            </w:pPr>
            <w:r w:rsidRPr="00A66495">
              <w:rPr>
                <w:bCs/>
                <w:lang w:val="nl-NL"/>
              </w:rPr>
              <w:t>Chuẩn mực báo cáo tài chính quốc tế 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6B92C1" w14:textId="70D6C251" w:rsidR="008800DA" w:rsidRPr="00A66495" w:rsidRDefault="00BB675F" w:rsidP="008800DA">
            <w:pPr>
              <w:tabs>
                <w:tab w:val="left" w:pos="1134"/>
              </w:tabs>
              <w:spacing w:before="120"/>
              <w:jc w:val="center"/>
              <w:rPr>
                <w:b/>
                <w:lang w:val="nl-NL"/>
              </w:rPr>
            </w:pPr>
            <w:r w:rsidRPr="00A66495">
              <w:rPr>
                <w:b/>
                <w:lang w:val="nl-NL"/>
              </w:rPr>
              <w:t>ACCO2318</w:t>
            </w:r>
          </w:p>
        </w:tc>
      </w:tr>
      <w:tr w:rsidR="00A66495" w:rsidRPr="00A66495" w14:paraId="48FE18BA" w14:textId="77777777" w:rsidTr="008800DA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6EBF" w14:textId="747ADEB6" w:rsidR="008800DA" w:rsidRPr="00A66495" w:rsidRDefault="008800DA" w:rsidP="008800DA">
            <w:pPr>
              <w:pStyle w:val="ListParagraph"/>
              <w:spacing w:before="120"/>
              <w:ind w:left="0"/>
              <w:jc w:val="center"/>
              <w:rPr>
                <w:lang w:val="nl-NL"/>
              </w:rPr>
            </w:pPr>
            <w:r w:rsidRPr="00A66495">
              <w:rPr>
                <w:lang w:val="nl-NL"/>
              </w:rPr>
              <w:t>3.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5707" w14:textId="77777777" w:rsidR="008800DA" w:rsidRPr="00A66495" w:rsidRDefault="008800DA" w:rsidP="008800DA">
            <w:pPr>
              <w:tabs>
                <w:tab w:val="left" w:pos="1134"/>
              </w:tabs>
              <w:spacing w:before="120"/>
              <w:jc w:val="both"/>
              <w:rPr>
                <w:lang w:val="nl-NL"/>
              </w:rPr>
            </w:pPr>
            <w:r w:rsidRPr="00A66495">
              <w:rPr>
                <w:lang w:val="nl-NL"/>
              </w:rPr>
              <w:t>Môn học song hành/Co-courses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5F84" w14:textId="77777777" w:rsidR="008800DA" w:rsidRPr="00A66495" w:rsidRDefault="008800DA" w:rsidP="008800DA">
            <w:pPr>
              <w:tabs>
                <w:tab w:val="left" w:pos="1134"/>
              </w:tabs>
              <w:spacing w:before="120"/>
              <w:jc w:val="center"/>
              <w:rPr>
                <w:lang w:val="nl-NL"/>
              </w:rPr>
            </w:pPr>
          </w:p>
        </w:tc>
      </w:tr>
      <w:tr w:rsidR="008800DA" w:rsidRPr="00A66495" w14:paraId="47711FDE" w14:textId="77777777" w:rsidTr="004E7FAB"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7FBBC" w14:textId="77777777" w:rsidR="008800DA" w:rsidRPr="00A66495" w:rsidRDefault="008800DA" w:rsidP="008800DA">
            <w:pPr>
              <w:pStyle w:val="ListParagraph"/>
              <w:spacing w:before="120"/>
              <w:ind w:left="0"/>
              <w:jc w:val="center"/>
              <w:rPr>
                <w:lang w:val="nl-NL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12E9E" w14:textId="22C91D8C" w:rsidR="008800DA" w:rsidRPr="00A66495" w:rsidRDefault="008800DA" w:rsidP="008800DA">
            <w:pPr>
              <w:tabs>
                <w:tab w:val="left" w:pos="1134"/>
              </w:tabs>
              <w:spacing w:before="120"/>
              <w:jc w:val="both"/>
              <w:rPr>
                <w:lang w:val="nl-NL"/>
              </w:rPr>
            </w:pPr>
            <w:r w:rsidRPr="00A66495">
              <w:t>Không yêu cầu môn học song hành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63CA4" w14:textId="77777777" w:rsidR="008800DA" w:rsidRPr="00A66495" w:rsidRDefault="008800DA" w:rsidP="008800DA">
            <w:pPr>
              <w:tabs>
                <w:tab w:val="left" w:pos="1134"/>
              </w:tabs>
              <w:spacing w:before="120"/>
              <w:jc w:val="center"/>
              <w:rPr>
                <w:lang w:val="nl-NL"/>
              </w:rPr>
            </w:pPr>
          </w:p>
        </w:tc>
      </w:tr>
    </w:tbl>
    <w:p w14:paraId="09CE452F" w14:textId="77777777" w:rsidR="002D5DB5" w:rsidRPr="00A66495" w:rsidRDefault="002D5DB5" w:rsidP="002D5DB5">
      <w:pPr>
        <w:pStyle w:val="ListParagraph"/>
        <w:tabs>
          <w:tab w:val="left" w:pos="1134"/>
        </w:tabs>
        <w:spacing w:before="120" w:after="120"/>
        <w:ind w:left="562"/>
        <w:jc w:val="both"/>
        <w:rPr>
          <w:i/>
          <w:lang w:val="nl-NL"/>
        </w:rPr>
      </w:pPr>
    </w:p>
    <w:p w14:paraId="5707863D" w14:textId="18C2F218" w:rsidR="00F26FA6" w:rsidRPr="00A66495" w:rsidRDefault="00F26FA6" w:rsidP="002D5DB5">
      <w:pPr>
        <w:pStyle w:val="ListParagraph"/>
        <w:numPr>
          <w:ilvl w:val="1"/>
          <w:numId w:val="1"/>
        </w:numPr>
        <w:tabs>
          <w:tab w:val="left" w:pos="1134"/>
        </w:tabs>
        <w:spacing w:before="120" w:after="120"/>
        <w:ind w:left="0" w:firstLine="562"/>
        <w:jc w:val="both"/>
        <w:rPr>
          <w:i/>
          <w:lang w:val="nl-NL"/>
        </w:rPr>
      </w:pPr>
      <w:r w:rsidRPr="00A66495">
        <w:rPr>
          <w:lang w:val="nl-NL"/>
        </w:rPr>
        <w:t>Mục tiêu môn học/Course objectives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03"/>
        <w:gridCol w:w="5553"/>
        <w:gridCol w:w="2439"/>
      </w:tblGrid>
      <w:tr w:rsidR="00A66495" w:rsidRPr="00A66495" w14:paraId="18530501" w14:textId="77777777" w:rsidTr="005142A2">
        <w:trPr>
          <w:trHeight w:val="1180"/>
          <w:tblHeader/>
        </w:trPr>
        <w:tc>
          <w:tcPr>
            <w:tcW w:w="1046" w:type="pct"/>
            <w:vAlign w:val="center"/>
          </w:tcPr>
          <w:p w14:paraId="56B5B6DD" w14:textId="77777777" w:rsidR="00F26FA6" w:rsidRPr="00A66495" w:rsidRDefault="00F26FA6" w:rsidP="008800DA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i/>
                <w:lang w:val="nl-NL"/>
              </w:rPr>
            </w:pPr>
            <w:r w:rsidRPr="00A66495">
              <w:rPr>
                <w:b/>
                <w:lang w:val="nl-NL"/>
              </w:rPr>
              <w:t>Mục tiêu môn học/ Course objectives</w:t>
            </w:r>
          </w:p>
        </w:tc>
        <w:tc>
          <w:tcPr>
            <w:tcW w:w="2890" w:type="pct"/>
            <w:vAlign w:val="center"/>
          </w:tcPr>
          <w:p w14:paraId="14351AEC" w14:textId="77777777" w:rsidR="00F26FA6" w:rsidRPr="00A66495" w:rsidRDefault="00F26FA6" w:rsidP="008800DA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i/>
                <w:lang w:val="nl-NL"/>
              </w:rPr>
            </w:pPr>
            <w:r w:rsidRPr="00A66495">
              <w:rPr>
                <w:b/>
                <w:lang w:val="nl-NL"/>
              </w:rPr>
              <w:t>Mô tả - Description</w:t>
            </w:r>
          </w:p>
        </w:tc>
        <w:tc>
          <w:tcPr>
            <w:tcW w:w="1064" w:type="pct"/>
            <w:vAlign w:val="center"/>
          </w:tcPr>
          <w:p w14:paraId="54569305" w14:textId="77777777" w:rsidR="00F26FA6" w:rsidRPr="00A66495" w:rsidRDefault="00F26FA6" w:rsidP="008800DA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b/>
                <w:i/>
                <w:lang w:val="nl-NL"/>
              </w:rPr>
            </w:pPr>
            <w:r w:rsidRPr="00A66495">
              <w:rPr>
                <w:b/>
                <w:lang w:val="nl-NL"/>
              </w:rPr>
              <w:t>CĐR CTĐT phân bổ cho môn học - PLOs</w:t>
            </w:r>
          </w:p>
        </w:tc>
      </w:tr>
      <w:tr w:rsidR="00A66495" w:rsidRPr="00A66495" w14:paraId="580FD8DA" w14:textId="77777777" w:rsidTr="008800DA">
        <w:trPr>
          <w:trHeight w:val="722"/>
        </w:trPr>
        <w:tc>
          <w:tcPr>
            <w:tcW w:w="1046" w:type="pct"/>
          </w:tcPr>
          <w:p w14:paraId="43F3B734" w14:textId="5E1F35EF" w:rsidR="008800DA" w:rsidRPr="00A66495" w:rsidRDefault="008800DA" w:rsidP="008800DA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i/>
                <w:lang w:val="nl-NL"/>
              </w:rPr>
            </w:pPr>
            <w:r w:rsidRPr="00A66495">
              <w:t>CO1</w:t>
            </w:r>
          </w:p>
        </w:tc>
        <w:tc>
          <w:tcPr>
            <w:tcW w:w="2890" w:type="pct"/>
          </w:tcPr>
          <w:p w14:paraId="77C8166F" w14:textId="5BD6569E" w:rsidR="008800DA" w:rsidRPr="00A66495" w:rsidRDefault="008800DA" w:rsidP="008800DA">
            <w:pPr>
              <w:pStyle w:val="TableParagraph"/>
              <w:spacing w:line="276" w:lineRule="auto"/>
              <w:ind w:left="-30"/>
              <w:jc w:val="both"/>
              <w:rPr>
                <w:i/>
                <w:sz w:val="24"/>
                <w:szCs w:val="24"/>
                <w:lang w:val="nl-NL"/>
              </w:rPr>
            </w:pPr>
            <w:r w:rsidRPr="00A66495">
              <w:rPr>
                <w:sz w:val="24"/>
                <w:szCs w:val="24"/>
              </w:rPr>
              <w:t>Giải thích các khái niệm và nguyên tắc cơ bản của khung khái niệm IASB về lập và trình bày báo cáo tài chính.</w:t>
            </w:r>
          </w:p>
        </w:tc>
        <w:tc>
          <w:tcPr>
            <w:tcW w:w="1064" w:type="pct"/>
          </w:tcPr>
          <w:p w14:paraId="1E470B7A" w14:textId="77777777" w:rsidR="008800DA" w:rsidRPr="00A66495" w:rsidRDefault="008800DA" w:rsidP="008800DA">
            <w:pPr>
              <w:pStyle w:val="TableParagraph"/>
              <w:spacing w:line="276" w:lineRule="auto"/>
              <w:ind w:left="739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PLO4.1</w:t>
            </w:r>
          </w:p>
          <w:p w14:paraId="0ACC3B69" w14:textId="269005BD" w:rsidR="008800DA" w:rsidRPr="00A66495" w:rsidRDefault="008800DA" w:rsidP="008800DA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lang w:val="nl-NL"/>
              </w:rPr>
            </w:pPr>
            <w:r w:rsidRPr="00A66495">
              <w:t>PLO9.2</w:t>
            </w:r>
          </w:p>
        </w:tc>
      </w:tr>
      <w:tr w:rsidR="00A66495" w:rsidRPr="00A66495" w14:paraId="1E40B356" w14:textId="77777777" w:rsidTr="008800DA">
        <w:trPr>
          <w:trHeight w:val="677"/>
        </w:trPr>
        <w:tc>
          <w:tcPr>
            <w:tcW w:w="1046" w:type="pct"/>
          </w:tcPr>
          <w:p w14:paraId="48FBE0FF" w14:textId="67657715" w:rsidR="008800DA" w:rsidRPr="00A66495" w:rsidRDefault="008800DA" w:rsidP="008800DA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lang w:val="nl-NL"/>
              </w:rPr>
            </w:pPr>
            <w:r w:rsidRPr="00A66495">
              <w:t>CO2</w:t>
            </w:r>
          </w:p>
        </w:tc>
        <w:tc>
          <w:tcPr>
            <w:tcW w:w="2890" w:type="pct"/>
          </w:tcPr>
          <w:p w14:paraId="01F36BE9" w14:textId="0619F21D" w:rsidR="008800DA" w:rsidRPr="00A66495" w:rsidRDefault="008800DA" w:rsidP="008800DA">
            <w:pPr>
              <w:pStyle w:val="TableParagraph"/>
              <w:spacing w:line="276" w:lineRule="auto"/>
              <w:ind w:left="-30"/>
              <w:jc w:val="both"/>
              <w:rPr>
                <w:i/>
                <w:sz w:val="24"/>
                <w:szCs w:val="24"/>
                <w:lang w:val="nl-NL"/>
              </w:rPr>
            </w:pPr>
            <w:r w:rsidRPr="00A66495">
              <w:rPr>
                <w:sz w:val="24"/>
                <w:szCs w:val="24"/>
              </w:rPr>
              <w:t>Xác định cấu trúc và nội dung của báo cáo tài chính theo IAS 1 – Trình bày báo cáo tài chính.</w:t>
            </w:r>
          </w:p>
        </w:tc>
        <w:tc>
          <w:tcPr>
            <w:tcW w:w="1064" w:type="pct"/>
          </w:tcPr>
          <w:p w14:paraId="59B62A48" w14:textId="77777777" w:rsidR="008800DA" w:rsidRPr="00A66495" w:rsidRDefault="008800DA" w:rsidP="008800DA">
            <w:pPr>
              <w:pStyle w:val="TableParagraph"/>
              <w:spacing w:line="276" w:lineRule="auto"/>
              <w:ind w:left="739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PLO4.2</w:t>
            </w:r>
          </w:p>
          <w:p w14:paraId="727F71E1" w14:textId="3C80F030" w:rsidR="008800DA" w:rsidRPr="00A66495" w:rsidRDefault="008800DA" w:rsidP="008800DA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lang w:val="nl-NL"/>
              </w:rPr>
            </w:pPr>
            <w:r w:rsidRPr="00A66495">
              <w:t>PLO9.2</w:t>
            </w:r>
          </w:p>
        </w:tc>
      </w:tr>
      <w:tr w:rsidR="00A66495" w:rsidRPr="00A66495" w14:paraId="084CA9BA" w14:textId="77777777" w:rsidTr="00887FEF">
        <w:trPr>
          <w:trHeight w:val="826"/>
        </w:trPr>
        <w:tc>
          <w:tcPr>
            <w:tcW w:w="1046" w:type="pct"/>
          </w:tcPr>
          <w:p w14:paraId="2A7FA638" w14:textId="77777777" w:rsidR="008800DA" w:rsidRPr="00A66495" w:rsidRDefault="008800DA" w:rsidP="008800D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66306035" w14:textId="7E188D27" w:rsidR="008800DA" w:rsidRPr="00A66495" w:rsidRDefault="008800DA" w:rsidP="008800DA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lang w:val="nl-NL"/>
              </w:rPr>
            </w:pPr>
            <w:r w:rsidRPr="00A66495">
              <w:t>CO3</w:t>
            </w:r>
          </w:p>
        </w:tc>
        <w:tc>
          <w:tcPr>
            <w:tcW w:w="2890" w:type="pct"/>
          </w:tcPr>
          <w:p w14:paraId="68E7D0C8" w14:textId="123DB16F" w:rsidR="008800DA" w:rsidRPr="00A66495" w:rsidRDefault="008800DA" w:rsidP="008800DA">
            <w:pPr>
              <w:pStyle w:val="ListParagraph"/>
              <w:tabs>
                <w:tab w:val="left" w:pos="1134"/>
              </w:tabs>
              <w:spacing w:line="276" w:lineRule="auto"/>
              <w:ind w:left="-30"/>
              <w:jc w:val="both"/>
              <w:rPr>
                <w:lang w:val="nl-NL"/>
              </w:rPr>
            </w:pPr>
            <w:r w:rsidRPr="00A66495">
              <w:t>Áp dụng nguyên tắc xử lý giảm giá trị tài sản theo IAS 36 – Giảm giá trị tài sản.</w:t>
            </w:r>
          </w:p>
        </w:tc>
        <w:tc>
          <w:tcPr>
            <w:tcW w:w="1064" w:type="pct"/>
          </w:tcPr>
          <w:p w14:paraId="3C9703C2" w14:textId="77777777" w:rsidR="008800DA" w:rsidRPr="00A66495" w:rsidRDefault="008800DA" w:rsidP="008800DA">
            <w:pPr>
              <w:pStyle w:val="TableParagraph"/>
              <w:spacing w:line="276" w:lineRule="auto"/>
              <w:ind w:left="739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PLO4.2</w:t>
            </w:r>
          </w:p>
          <w:p w14:paraId="20416858" w14:textId="31A2282F" w:rsidR="008800DA" w:rsidRPr="00A66495" w:rsidRDefault="008800DA" w:rsidP="008800DA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lang w:val="nl-NL"/>
              </w:rPr>
            </w:pPr>
            <w:r w:rsidRPr="00A66495">
              <w:t>PLO9.2</w:t>
            </w:r>
          </w:p>
        </w:tc>
      </w:tr>
      <w:tr w:rsidR="00A66495" w:rsidRPr="00A66495" w14:paraId="7B372B25" w14:textId="77777777" w:rsidTr="00887FEF">
        <w:trPr>
          <w:trHeight w:val="826"/>
        </w:trPr>
        <w:tc>
          <w:tcPr>
            <w:tcW w:w="1046" w:type="pct"/>
          </w:tcPr>
          <w:p w14:paraId="7BE8392A" w14:textId="77777777" w:rsidR="008800DA" w:rsidRPr="00A66495" w:rsidRDefault="008800DA" w:rsidP="008800D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16E601A9" w14:textId="77777777" w:rsidR="008800DA" w:rsidRPr="00A66495" w:rsidRDefault="008800DA" w:rsidP="008800D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276610DD" w14:textId="10DA7E8C" w:rsidR="008800DA" w:rsidRPr="00A66495" w:rsidRDefault="008800DA" w:rsidP="008800DA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lang w:val="nl-NL"/>
              </w:rPr>
            </w:pPr>
            <w:r w:rsidRPr="00A66495">
              <w:t>CO4</w:t>
            </w:r>
          </w:p>
        </w:tc>
        <w:tc>
          <w:tcPr>
            <w:tcW w:w="2890" w:type="pct"/>
          </w:tcPr>
          <w:p w14:paraId="11A1B6E5" w14:textId="0554DB0B" w:rsidR="008800DA" w:rsidRPr="00A66495" w:rsidRDefault="008800DA" w:rsidP="008800DA">
            <w:pPr>
              <w:pStyle w:val="ListParagraph"/>
              <w:tabs>
                <w:tab w:val="left" w:pos="1134"/>
              </w:tabs>
              <w:spacing w:line="276" w:lineRule="auto"/>
              <w:ind w:left="-30"/>
              <w:jc w:val="both"/>
              <w:rPr>
                <w:lang w:val="nl-NL"/>
              </w:rPr>
            </w:pPr>
            <w:r w:rsidRPr="00A66495">
              <w:t>Lập</w:t>
            </w:r>
            <w:r w:rsidRPr="00A66495">
              <w:rPr>
                <w:spacing w:val="-6"/>
              </w:rPr>
              <w:t xml:space="preserve"> </w:t>
            </w:r>
            <w:r w:rsidRPr="00A66495">
              <w:t>và</w:t>
            </w:r>
            <w:r w:rsidRPr="00A66495">
              <w:rPr>
                <w:spacing w:val="-6"/>
              </w:rPr>
              <w:t xml:space="preserve"> </w:t>
            </w:r>
            <w:r w:rsidRPr="00A66495">
              <w:t>trình</w:t>
            </w:r>
            <w:r w:rsidRPr="00A66495">
              <w:rPr>
                <w:spacing w:val="-3"/>
              </w:rPr>
              <w:t xml:space="preserve"> </w:t>
            </w:r>
            <w:r w:rsidRPr="00A66495">
              <w:t>bày</w:t>
            </w:r>
            <w:r w:rsidRPr="00A66495">
              <w:rPr>
                <w:spacing w:val="-5"/>
              </w:rPr>
              <w:t xml:space="preserve"> </w:t>
            </w:r>
            <w:r w:rsidRPr="00A66495">
              <w:t>báo</w:t>
            </w:r>
            <w:r w:rsidRPr="00A66495">
              <w:rPr>
                <w:spacing w:val="-5"/>
              </w:rPr>
              <w:t xml:space="preserve"> </w:t>
            </w:r>
            <w:r w:rsidRPr="00A66495">
              <w:t>cáo</w:t>
            </w:r>
            <w:r w:rsidRPr="00A66495">
              <w:rPr>
                <w:spacing w:val="-4"/>
              </w:rPr>
              <w:t xml:space="preserve"> </w:t>
            </w:r>
            <w:r w:rsidRPr="00A66495">
              <w:t>về</w:t>
            </w:r>
            <w:r w:rsidRPr="00A66495">
              <w:rPr>
                <w:spacing w:val="-6"/>
              </w:rPr>
              <w:t xml:space="preserve"> </w:t>
            </w:r>
            <w:r w:rsidRPr="00A66495">
              <w:t>các</w:t>
            </w:r>
            <w:r w:rsidRPr="00A66495">
              <w:rPr>
                <w:spacing w:val="-6"/>
              </w:rPr>
              <w:t xml:space="preserve"> </w:t>
            </w:r>
            <w:r w:rsidRPr="00A66495">
              <w:t>khoản</w:t>
            </w:r>
            <w:r w:rsidRPr="00A66495">
              <w:rPr>
                <w:spacing w:val="-3"/>
              </w:rPr>
              <w:t xml:space="preserve"> </w:t>
            </w:r>
            <w:r w:rsidRPr="00A66495">
              <w:t>đầu</w:t>
            </w:r>
            <w:r w:rsidRPr="00A66495">
              <w:rPr>
                <w:spacing w:val="-5"/>
              </w:rPr>
              <w:t xml:space="preserve"> </w:t>
            </w:r>
            <w:r w:rsidRPr="00A66495">
              <w:t>tư</w:t>
            </w:r>
            <w:r w:rsidRPr="00A66495">
              <w:rPr>
                <w:spacing w:val="-4"/>
              </w:rPr>
              <w:t xml:space="preserve"> </w:t>
            </w:r>
            <w:r w:rsidRPr="00A66495">
              <w:t>ở</w:t>
            </w:r>
            <w:r w:rsidRPr="00A66495">
              <w:rPr>
                <w:spacing w:val="-5"/>
              </w:rPr>
              <w:t xml:space="preserve"> </w:t>
            </w:r>
            <w:r w:rsidRPr="00A66495">
              <w:t>các</w:t>
            </w:r>
            <w:r w:rsidRPr="00A66495">
              <w:rPr>
                <w:spacing w:val="-6"/>
              </w:rPr>
              <w:t xml:space="preserve"> </w:t>
            </w:r>
            <w:r w:rsidRPr="00A66495">
              <w:t>đơn</w:t>
            </w:r>
            <w:r w:rsidRPr="00A66495">
              <w:rPr>
                <w:spacing w:val="-5"/>
              </w:rPr>
              <w:t xml:space="preserve"> </w:t>
            </w:r>
            <w:r w:rsidRPr="00A66495">
              <w:t>vị</w:t>
            </w:r>
            <w:r w:rsidRPr="00A66495">
              <w:rPr>
                <w:spacing w:val="-5"/>
              </w:rPr>
              <w:t xml:space="preserve"> </w:t>
            </w:r>
            <w:r w:rsidRPr="00A66495">
              <w:t>liên kết, công ty liên doanh, liên doanh hoạt động và các báo cáo tài chính hợp nhất theo</w:t>
            </w:r>
            <w:r w:rsidRPr="00A66495">
              <w:rPr>
                <w:spacing w:val="1"/>
              </w:rPr>
              <w:t xml:space="preserve"> </w:t>
            </w:r>
            <w:r w:rsidRPr="00A66495">
              <w:t>IFRS.</w:t>
            </w:r>
          </w:p>
        </w:tc>
        <w:tc>
          <w:tcPr>
            <w:tcW w:w="1064" w:type="pct"/>
          </w:tcPr>
          <w:p w14:paraId="21E2A772" w14:textId="77777777" w:rsidR="009F149C" w:rsidRDefault="008800DA" w:rsidP="008800DA">
            <w:pPr>
              <w:pStyle w:val="TableParagraph"/>
              <w:spacing w:line="276" w:lineRule="auto"/>
              <w:ind w:left="739" w:right="730"/>
              <w:jc w:val="both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PLO4.1 PLO4.2</w:t>
            </w:r>
          </w:p>
          <w:p w14:paraId="687126A6" w14:textId="53031FBD" w:rsidR="009F149C" w:rsidRDefault="009F149C" w:rsidP="008800DA">
            <w:pPr>
              <w:pStyle w:val="TableParagraph"/>
              <w:spacing w:line="276" w:lineRule="auto"/>
              <w:ind w:left="739" w:right="730"/>
              <w:jc w:val="both"/>
              <w:rPr>
                <w:sz w:val="24"/>
                <w:szCs w:val="24"/>
              </w:rPr>
            </w:pPr>
            <w:r w:rsidRPr="009F149C">
              <w:rPr>
                <w:sz w:val="24"/>
                <w:szCs w:val="24"/>
              </w:rPr>
              <w:t>PLO5.3</w:t>
            </w:r>
          </w:p>
          <w:p w14:paraId="4BDA101E" w14:textId="4FB8325E" w:rsidR="008800DA" w:rsidRPr="00A66495" w:rsidRDefault="008800DA" w:rsidP="008800DA">
            <w:pPr>
              <w:pStyle w:val="TableParagraph"/>
              <w:spacing w:line="276" w:lineRule="auto"/>
              <w:ind w:left="739" w:right="730"/>
              <w:jc w:val="both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 xml:space="preserve">PLO5.4 </w:t>
            </w:r>
          </w:p>
          <w:p w14:paraId="03F2230C" w14:textId="07A93927" w:rsidR="008800DA" w:rsidRPr="00A66495" w:rsidRDefault="008800DA" w:rsidP="008800DA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lang w:val="nl-NL"/>
              </w:rPr>
            </w:pPr>
            <w:r w:rsidRPr="00A66495">
              <w:t>PLO9.2</w:t>
            </w:r>
          </w:p>
        </w:tc>
      </w:tr>
      <w:tr w:rsidR="008800DA" w:rsidRPr="00A66495" w14:paraId="5957A16B" w14:textId="77777777" w:rsidTr="00887FEF">
        <w:trPr>
          <w:trHeight w:val="483"/>
        </w:trPr>
        <w:tc>
          <w:tcPr>
            <w:tcW w:w="1046" w:type="pct"/>
          </w:tcPr>
          <w:p w14:paraId="42BD375B" w14:textId="28F8A853" w:rsidR="008800DA" w:rsidRPr="00A66495" w:rsidRDefault="008800DA" w:rsidP="008800DA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lang w:val="nl-NL"/>
              </w:rPr>
            </w:pPr>
            <w:r w:rsidRPr="00A66495">
              <w:t>CO5</w:t>
            </w:r>
          </w:p>
        </w:tc>
        <w:tc>
          <w:tcPr>
            <w:tcW w:w="2890" w:type="pct"/>
            <w:vAlign w:val="center"/>
          </w:tcPr>
          <w:p w14:paraId="70016829" w14:textId="640908BE" w:rsidR="008800DA" w:rsidRPr="00A66495" w:rsidRDefault="008800DA" w:rsidP="008800DA">
            <w:pPr>
              <w:pStyle w:val="ListParagraph"/>
              <w:tabs>
                <w:tab w:val="left" w:pos="1134"/>
              </w:tabs>
              <w:spacing w:line="276" w:lineRule="auto"/>
              <w:ind w:left="-30"/>
              <w:jc w:val="both"/>
              <w:rPr>
                <w:lang w:val="nl-NL"/>
              </w:rPr>
            </w:pPr>
            <w:r w:rsidRPr="00A66495">
              <w:t>Có năng lực làm việc độc lập</w:t>
            </w:r>
            <w:r w:rsidR="00A66495">
              <w:t>.</w:t>
            </w:r>
          </w:p>
        </w:tc>
        <w:tc>
          <w:tcPr>
            <w:tcW w:w="1064" w:type="pct"/>
          </w:tcPr>
          <w:p w14:paraId="0105DF64" w14:textId="34EC6B31" w:rsidR="008800DA" w:rsidRPr="00A66495" w:rsidRDefault="008800DA" w:rsidP="008800DA">
            <w:pPr>
              <w:pStyle w:val="TableParagraph"/>
              <w:spacing w:line="276" w:lineRule="auto"/>
              <w:ind w:left="719" w:right="712"/>
              <w:jc w:val="center"/>
              <w:rPr>
                <w:sz w:val="24"/>
                <w:szCs w:val="24"/>
                <w:lang w:val="nl-NL"/>
              </w:rPr>
            </w:pPr>
            <w:r w:rsidRPr="00A66495">
              <w:rPr>
                <w:sz w:val="24"/>
                <w:szCs w:val="24"/>
              </w:rPr>
              <w:t>PLO10</w:t>
            </w:r>
          </w:p>
        </w:tc>
      </w:tr>
    </w:tbl>
    <w:p w14:paraId="09D779AA" w14:textId="77777777" w:rsidR="002D5DB5" w:rsidRPr="00A66495" w:rsidRDefault="002D5DB5" w:rsidP="002D5DB5">
      <w:pPr>
        <w:pStyle w:val="ListParagraph"/>
        <w:tabs>
          <w:tab w:val="left" w:pos="1134"/>
        </w:tabs>
        <w:spacing w:before="120"/>
        <w:ind w:left="562"/>
        <w:jc w:val="both"/>
        <w:rPr>
          <w:lang w:val="nl-NL"/>
        </w:rPr>
      </w:pPr>
    </w:p>
    <w:p w14:paraId="73D9B268" w14:textId="61014C42" w:rsidR="00F26FA6" w:rsidRPr="00A66495" w:rsidRDefault="00F26FA6" w:rsidP="00140A95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0" w:firstLine="562"/>
        <w:jc w:val="both"/>
        <w:rPr>
          <w:lang w:val="nl-NL"/>
        </w:rPr>
      </w:pPr>
      <w:r w:rsidRPr="00A66495">
        <w:rPr>
          <w:lang w:val="nl-NL"/>
        </w:rPr>
        <w:t>Chuẩn đầu ra (CĐR) môn học – Course learning outcomes (CLOs)</w:t>
      </w:r>
    </w:p>
    <w:p w14:paraId="019E29F5" w14:textId="77777777" w:rsidR="00F26FA6" w:rsidRPr="00A66495" w:rsidRDefault="00F26FA6" w:rsidP="00140A95">
      <w:pPr>
        <w:spacing w:before="120"/>
        <w:ind w:firstLine="567"/>
        <w:rPr>
          <w:lang w:val="nl-NL"/>
        </w:rPr>
      </w:pPr>
      <w:r w:rsidRPr="00A66495">
        <w:rPr>
          <w:lang w:val="nl-NL"/>
        </w:rPr>
        <w:t>Học xong môn học này, người học có khả năng</w:t>
      </w:r>
    </w:p>
    <w:tbl>
      <w:tblPr>
        <w:tblW w:w="981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1146"/>
        <w:gridCol w:w="7415"/>
      </w:tblGrid>
      <w:tr w:rsidR="00A66495" w:rsidRPr="00A66495" w14:paraId="765665FA" w14:textId="77777777" w:rsidTr="007E3AD6">
        <w:trPr>
          <w:trHeight w:val="1337"/>
          <w:tblHeader/>
        </w:trPr>
        <w:tc>
          <w:tcPr>
            <w:tcW w:w="1251" w:type="dxa"/>
          </w:tcPr>
          <w:p w14:paraId="2A786DF7" w14:textId="77777777" w:rsidR="007E3AD6" w:rsidRPr="00A66495" w:rsidRDefault="007E3AD6" w:rsidP="007E3AD6">
            <w:pPr>
              <w:pStyle w:val="TableParagraph"/>
              <w:spacing w:line="276" w:lineRule="auto"/>
              <w:ind w:left="141" w:right="133" w:firstLine="16"/>
              <w:jc w:val="both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Mục tiêu môn học/ Course</w:t>
            </w:r>
          </w:p>
          <w:p w14:paraId="691F535A" w14:textId="77777777" w:rsidR="007E3AD6" w:rsidRPr="00A66495" w:rsidRDefault="007E3AD6" w:rsidP="007E3AD6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1146" w:type="dxa"/>
          </w:tcPr>
          <w:p w14:paraId="71CD8D7E" w14:textId="77777777" w:rsidR="007E3AD6" w:rsidRPr="00A66495" w:rsidRDefault="007E3AD6" w:rsidP="007E3AD6">
            <w:pPr>
              <w:pStyle w:val="TableParagraph"/>
              <w:spacing w:before="164" w:line="276" w:lineRule="auto"/>
              <w:ind w:left="119" w:right="113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CĐR</w:t>
            </w:r>
          </w:p>
          <w:p w14:paraId="75BA06E4" w14:textId="77777777" w:rsidR="007E3AD6" w:rsidRPr="00A66495" w:rsidRDefault="007E3AD6" w:rsidP="007E3AD6">
            <w:pPr>
              <w:pStyle w:val="TableParagraph"/>
              <w:spacing w:before="55" w:line="276" w:lineRule="auto"/>
              <w:ind w:left="124" w:right="113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 xml:space="preserve">môn </w:t>
            </w:r>
            <w:r w:rsidRPr="00A66495">
              <w:rPr>
                <w:b/>
                <w:spacing w:val="-6"/>
                <w:sz w:val="24"/>
                <w:szCs w:val="24"/>
              </w:rPr>
              <w:t xml:space="preserve">học </w:t>
            </w:r>
            <w:r w:rsidRPr="00A66495">
              <w:rPr>
                <w:b/>
                <w:sz w:val="24"/>
                <w:szCs w:val="24"/>
              </w:rPr>
              <w:t>(CLO)</w:t>
            </w:r>
          </w:p>
        </w:tc>
        <w:tc>
          <w:tcPr>
            <w:tcW w:w="7415" w:type="dxa"/>
          </w:tcPr>
          <w:p w14:paraId="7CA75D39" w14:textId="77777777" w:rsidR="007E3AD6" w:rsidRPr="00A66495" w:rsidRDefault="007E3AD6" w:rsidP="007E3AD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3BB05269" w14:textId="77777777" w:rsidR="007E3AD6" w:rsidRPr="00A66495" w:rsidRDefault="007E3AD6" w:rsidP="007E3AD6">
            <w:pPr>
              <w:pStyle w:val="TableParagraph"/>
              <w:spacing w:before="196" w:line="276" w:lineRule="auto"/>
              <w:ind w:left="2362" w:right="2357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Mô tả CĐR -Description</w:t>
            </w:r>
          </w:p>
        </w:tc>
      </w:tr>
      <w:tr w:rsidR="00A66495" w:rsidRPr="00A66495" w14:paraId="27EBD41D" w14:textId="77777777" w:rsidTr="007E3AD6">
        <w:trPr>
          <w:trHeight w:val="668"/>
        </w:trPr>
        <w:tc>
          <w:tcPr>
            <w:tcW w:w="1251" w:type="dxa"/>
          </w:tcPr>
          <w:p w14:paraId="6B930DDF" w14:textId="77777777" w:rsidR="007E3AD6" w:rsidRPr="00A66495" w:rsidRDefault="007E3AD6" w:rsidP="007E3AD6">
            <w:pPr>
              <w:pStyle w:val="TableParagraph"/>
              <w:spacing w:before="164" w:line="276" w:lineRule="auto"/>
              <w:ind w:left="366" w:right="359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CO1</w:t>
            </w:r>
          </w:p>
        </w:tc>
        <w:tc>
          <w:tcPr>
            <w:tcW w:w="1146" w:type="dxa"/>
          </w:tcPr>
          <w:p w14:paraId="03880D24" w14:textId="77777777" w:rsidR="007E3AD6" w:rsidRPr="00A66495" w:rsidRDefault="007E3AD6" w:rsidP="007E3AD6">
            <w:pPr>
              <w:pStyle w:val="TableParagraph"/>
              <w:spacing w:before="164" w:line="276" w:lineRule="auto"/>
              <w:ind w:left="107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CLO1</w:t>
            </w:r>
          </w:p>
        </w:tc>
        <w:tc>
          <w:tcPr>
            <w:tcW w:w="7415" w:type="dxa"/>
          </w:tcPr>
          <w:p w14:paraId="156CCB90" w14:textId="77777777" w:rsidR="007E3AD6" w:rsidRPr="00A66495" w:rsidRDefault="007E3AD6" w:rsidP="007E3AD6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Giải thích mục đích, đối tượng sử dụng thông tin, và đặc điểm chất lượng</w:t>
            </w:r>
          </w:p>
          <w:p w14:paraId="09CA109C" w14:textId="77777777" w:rsidR="007E3AD6" w:rsidRPr="00A66495" w:rsidRDefault="007E3AD6" w:rsidP="007E3AD6">
            <w:pPr>
              <w:pStyle w:val="TableParagraph"/>
              <w:spacing w:before="55" w:line="276" w:lineRule="auto"/>
              <w:ind w:left="107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thông tin báo cáo tài chính theo khung khái niệm của IASB.</w:t>
            </w:r>
          </w:p>
        </w:tc>
      </w:tr>
      <w:tr w:rsidR="00A66495" w:rsidRPr="00A66495" w14:paraId="3E00D2C2" w14:textId="77777777" w:rsidTr="007E3AD6">
        <w:trPr>
          <w:trHeight w:val="333"/>
        </w:trPr>
        <w:tc>
          <w:tcPr>
            <w:tcW w:w="1251" w:type="dxa"/>
          </w:tcPr>
          <w:p w14:paraId="1D353328" w14:textId="77777777" w:rsidR="007E3AD6" w:rsidRPr="00A66495" w:rsidRDefault="007E3AD6" w:rsidP="007E3AD6">
            <w:pPr>
              <w:pStyle w:val="TableParagraph"/>
              <w:spacing w:line="276" w:lineRule="auto"/>
              <w:ind w:left="366" w:right="359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CO2</w:t>
            </w:r>
          </w:p>
        </w:tc>
        <w:tc>
          <w:tcPr>
            <w:tcW w:w="1146" w:type="dxa"/>
          </w:tcPr>
          <w:p w14:paraId="1CF8381C" w14:textId="77777777" w:rsidR="007E3AD6" w:rsidRPr="00A66495" w:rsidRDefault="007E3AD6" w:rsidP="007E3AD6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CLO2</w:t>
            </w:r>
          </w:p>
        </w:tc>
        <w:tc>
          <w:tcPr>
            <w:tcW w:w="7415" w:type="dxa"/>
          </w:tcPr>
          <w:p w14:paraId="798D54F2" w14:textId="77777777" w:rsidR="007E3AD6" w:rsidRPr="00A66495" w:rsidRDefault="007E3AD6" w:rsidP="007E3AD6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Giải thích quy định về cấu trúc và nội dung của báo cáo tài chính.</w:t>
            </w:r>
          </w:p>
        </w:tc>
      </w:tr>
      <w:tr w:rsidR="00A66495" w:rsidRPr="00A66495" w14:paraId="28C934DD" w14:textId="77777777" w:rsidTr="007E3AD6">
        <w:trPr>
          <w:trHeight w:val="668"/>
        </w:trPr>
        <w:tc>
          <w:tcPr>
            <w:tcW w:w="1251" w:type="dxa"/>
          </w:tcPr>
          <w:p w14:paraId="40A22648" w14:textId="77777777" w:rsidR="007E3AD6" w:rsidRPr="00A66495" w:rsidRDefault="007E3AD6" w:rsidP="007E3AD6">
            <w:pPr>
              <w:pStyle w:val="TableParagraph"/>
              <w:spacing w:before="165" w:line="276" w:lineRule="auto"/>
              <w:ind w:left="366" w:right="359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lastRenderedPageBreak/>
              <w:t>CO3</w:t>
            </w:r>
          </w:p>
        </w:tc>
        <w:tc>
          <w:tcPr>
            <w:tcW w:w="1146" w:type="dxa"/>
          </w:tcPr>
          <w:p w14:paraId="27A36EC6" w14:textId="77777777" w:rsidR="007E3AD6" w:rsidRPr="00A66495" w:rsidRDefault="007E3AD6" w:rsidP="007E3AD6">
            <w:pPr>
              <w:pStyle w:val="TableParagraph"/>
              <w:spacing w:before="165" w:line="276" w:lineRule="auto"/>
              <w:ind w:left="107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CLO3</w:t>
            </w:r>
          </w:p>
        </w:tc>
        <w:tc>
          <w:tcPr>
            <w:tcW w:w="7415" w:type="dxa"/>
          </w:tcPr>
          <w:p w14:paraId="43DD7ADF" w14:textId="77777777" w:rsidR="007E3AD6" w:rsidRPr="00A66495" w:rsidRDefault="007E3AD6" w:rsidP="007E3AD6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Áp dụng các nguyên tắc xử lý kế toán cho việc đo lường và ghi nhận giảm</w:t>
            </w:r>
          </w:p>
          <w:p w14:paraId="22BF87CB" w14:textId="77777777" w:rsidR="007E3AD6" w:rsidRPr="00A66495" w:rsidRDefault="007E3AD6" w:rsidP="007E3AD6">
            <w:pPr>
              <w:pStyle w:val="TableParagraph"/>
              <w:spacing w:before="56" w:line="276" w:lineRule="auto"/>
              <w:ind w:left="107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giá trị tài sản.</w:t>
            </w:r>
          </w:p>
        </w:tc>
      </w:tr>
      <w:tr w:rsidR="00A66495" w:rsidRPr="00A66495" w14:paraId="2F11047D" w14:textId="77777777" w:rsidTr="007E3AD6">
        <w:trPr>
          <w:trHeight w:val="670"/>
        </w:trPr>
        <w:tc>
          <w:tcPr>
            <w:tcW w:w="1251" w:type="dxa"/>
          </w:tcPr>
          <w:p w14:paraId="49FDCC04" w14:textId="77777777" w:rsidR="007E3AD6" w:rsidRPr="00A66495" w:rsidRDefault="007E3AD6" w:rsidP="007E3AD6">
            <w:pPr>
              <w:pStyle w:val="TableParagraph"/>
              <w:spacing w:before="167" w:line="276" w:lineRule="auto"/>
              <w:ind w:left="366" w:right="359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CO4</w:t>
            </w:r>
          </w:p>
        </w:tc>
        <w:tc>
          <w:tcPr>
            <w:tcW w:w="1146" w:type="dxa"/>
          </w:tcPr>
          <w:p w14:paraId="2888851B" w14:textId="77777777" w:rsidR="007E3AD6" w:rsidRPr="00A66495" w:rsidRDefault="007E3AD6" w:rsidP="007E3AD6">
            <w:pPr>
              <w:pStyle w:val="TableParagraph"/>
              <w:spacing w:before="167" w:line="276" w:lineRule="auto"/>
              <w:ind w:left="107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CLO4</w:t>
            </w:r>
          </w:p>
        </w:tc>
        <w:tc>
          <w:tcPr>
            <w:tcW w:w="7415" w:type="dxa"/>
          </w:tcPr>
          <w:p w14:paraId="18671382" w14:textId="77777777" w:rsidR="007E3AD6" w:rsidRPr="00A66495" w:rsidRDefault="007E3AD6" w:rsidP="007E3AD6">
            <w:pPr>
              <w:pStyle w:val="TableParagraph"/>
              <w:spacing w:before="1" w:line="276" w:lineRule="auto"/>
              <w:ind w:left="107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Lập và trình bày báo cáo tài chính đối với các khoản đầu tư vào đơn vị</w:t>
            </w:r>
          </w:p>
          <w:p w14:paraId="45642CA1" w14:textId="77777777" w:rsidR="007E3AD6" w:rsidRPr="00A66495" w:rsidRDefault="007E3AD6" w:rsidP="007E3AD6">
            <w:pPr>
              <w:pStyle w:val="TableParagraph"/>
              <w:spacing w:before="55" w:line="276" w:lineRule="auto"/>
              <w:ind w:left="107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khác.</w:t>
            </w:r>
          </w:p>
        </w:tc>
      </w:tr>
      <w:tr w:rsidR="00A66495" w:rsidRPr="00A66495" w14:paraId="19883605" w14:textId="77777777" w:rsidTr="007E3AD6">
        <w:trPr>
          <w:trHeight w:val="333"/>
        </w:trPr>
        <w:tc>
          <w:tcPr>
            <w:tcW w:w="1251" w:type="dxa"/>
          </w:tcPr>
          <w:p w14:paraId="3AE60DBF" w14:textId="77777777" w:rsidR="007E3AD6" w:rsidRPr="00A66495" w:rsidRDefault="007E3AD6" w:rsidP="007E3AD6">
            <w:pPr>
              <w:pStyle w:val="TableParagraph"/>
              <w:spacing w:line="276" w:lineRule="auto"/>
              <w:ind w:left="366" w:right="359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CO5</w:t>
            </w:r>
          </w:p>
        </w:tc>
        <w:tc>
          <w:tcPr>
            <w:tcW w:w="1146" w:type="dxa"/>
          </w:tcPr>
          <w:p w14:paraId="26AA262A" w14:textId="77777777" w:rsidR="007E3AD6" w:rsidRPr="00A66495" w:rsidRDefault="007E3AD6" w:rsidP="007E3AD6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CLO5</w:t>
            </w:r>
          </w:p>
        </w:tc>
        <w:tc>
          <w:tcPr>
            <w:tcW w:w="7415" w:type="dxa"/>
          </w:tcPr>
          <w:p w14:paraId="6886E190" w14:textId="77777777" w:rsidR="007E3AD6" w:rsidRPr="00A66495" w:rsidRDefault="007E3AD6" w:rsidP="007E3AD6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Hoàn thành công việc được giao hiệu quả và đúng thời gian.</w:t>
            </w:r>
          </w:p>
        </w:tc>
      </w:tr>
    </w:tbl>
    <w:p w14:paraId="42F1F18B" w14:textId="52CBCEDD" w:rsidR="00F26FA6" w:rsidRPr="00A66495" w:rsidRDefault="00F26FA6" w:rsidP="007E3AD6">
      <w:pPr>
        <w:pStyle w:val="ListParagraph"/>
        <w:spacing w:before="120" w:after="120"/>
        <w:ind w:left="272"/>
        <w:jc w:val="both"/>
      </w:pPr>
      <w:r w:rsidRPr="00A66495">
        <w:t xml:space="preserve">Ma trận tích hợp giữa chuẩn đầu ra của môn học và chuẩn đầu ra của chương trình đào tạo </w:t>
      </w:r>
    </w:p>
    <w:tbl>
      <w:tblPr>
        <w:tblW w:w="8694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1242"/>
        <w:gridCol w:w="1241"/>
        <w:gridCol w:w="1243"/>
        <w:gridCol w:w="1243"/>
        <w:gridCol w:w="1241"/>
        <w:gridCol w:w="1243"/>
      </w:tblGrid>
      <w:tr w:rsidR="00957EEE" w:rsidRPr="00A66495" w14:paraId="5A8F38B1" w14:textId="77777777" w:rsidTr="00957EEE">
        <w:trPr>
          <w:trHeight w:val="395"/>
        </w:trPr>
        <w:tc>
          <w:tcPr>
            <w:tcW w:w="1241" w:type="dxa"/>
          </w:tcPr>
          <w:p w14:paraId="12AC60C3" w14:textId="77777777" w:rsidR="00957EEE" w:rsidRPr="00A66495" w:rsidRDefault="00957EEE" w:rsidP="00CD0C69">
            <w:pPr>
              <w:pStyle w:val="TableParagraph"/>
              <w:spacing w:before="39"/>
              <w:ind w:left="200" w:right="194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CLOs</w:t>
            </w:r>
          </w:p>
        </w:tc>
        <w:tc>
          <w:tcPr>
            <w:tcW w:w="1242" w:type="dxa"/>
          </w:tcPr>
          <w:p w14:paraId="7A08C2DF" w14:textId="77777777" w:rsidR="00957EEE" w:rsidRPr="00A66495" w:rsidRDefault="00957EEE" w:rsidP="00CD0C69">
            <w:pPr>
              <w:pStyle w:val="TableParagraph"/>
              <w:spacing w:line="275" w:lineRule="exact"/>
              <w:ind w:left="202" w:right="195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PLO4.1</w:t>
            </w:r>
          </w:p>
        </w:tc>
        <w:tc>
          <w:tcPr>
            <w:tcW w:w="1241" w:type="dxa"/>
          </w:tcPr>
          <w:p w14:paraId="645BA73F" w14:textId="77777777" w:rsidR="00957EEE" w:rsidRPr="00A66495" w:rsidRDefault="00957EEE" w:rsidP="00CD0C69">
            <w:pPr>
              <w:pStyle w:val="TableParagraph"/>
              <w:spacing w:line="275" w:lineRule="exact"/>
              <w:ind w:left="202" w:right="194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PLO4.2</w:t>
            </w:r>
          </w:p>
        </w:tc>
        <w:tc>
          <w:tcPr>
            <w:tcW w:w="1243" w:type="dxa"/>
          </w:tcPr>
          <w:p w14:paraId="2AC16552" w14:textId="0F982177" w:rsidR="00957EEE" w:rsidRPr="00A66495" w:rsidRDefault="00957EEE" w:rsidP="00CD0C69">
            <w:pPr>
              <w:pStyle w:val="TableParagraph"/>
              <w:spacing w:line="275" w:lineRule="exact"/>
              <w:ind w:left="202" w:right="196"/>
              <w:jc w:val="center"/>
              <w:rPr>
                <w:b/>
                <w:sz w:val="24"/>
                <w:szCs w:val="24"/>
              </w:rPr>
            </w:pPr>
            <w:r w:rsidRPr="009F149C">
              <w:rPr>
                <w:b/>
                <w:sz w:val="24"/>
                <w:szCs w:val="24"/>
              </w:rPr>
              <w:t>PLO5.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14:paraId="2B2C07A3" w14:textId="5F326108" w:rsidR="00957EEE" w:rsidRPr="00A66495" w:rsidRDefault="00957EEE" w:rsidP="00CD0C69">
            <w:pPr>
              <w:pStyle w:val="TableParagraph"/>
              <w:spacing w:line="275" w:lineRule="exact"/>
              <w:ind w:left="202" w:right="196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PLO5.4</w:t>
            </w:r>
          </w:p>
        </w:tc>
        <w:tc>
          <w:tcPr>
            <w:tcW w:w="1241" w:type="dxa"/>
          </w:tcPr>
          <w:p w14:paraId="532DB355" w14:textId="33B4D0A3" w:rsidR="00957EEE" w:rsidRPr="00A66495" w:rsidRDefault="00957EEE" w:rsidP="00CD0C69">
            <w:pPr>
              <w:pStyle w:val="TableParagraph"/>
              <w:spacing w:line="275" w:lineRule="exact"/>
              <w:ind w:left="202" w:right="193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PLO9.2</w:t>
            </w:r>
          </w:p>
        </w:tc>
        <w:tc>
          <w:tcPr>
            <w:tcW w:w="1243" w:type="dxa"/>
          </w:tcPr>
          <w:p w14:paraId="1B45A9C9" w14:textId="77777777" w:rsidR="00957EEE" w:rsidRPr="00A66495" w:rsidRDefault="00957EEE" w:rsidP="00CD0C69">
            <w:pPr>
              <w:pStyle w:val="TableParagraph"/>
              <w:spacing w:line="275" w:lineRule="exact"/>
              <w:ind w:left="202" w:right="195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PLO10</w:t>
            </w:r>
          </w:p>
        </w:tc>
      </w:tr>
      <w:tr w:rsidR="00957EEE" w:rsidRPr="00A66495" w14:paraId="6AE5300F" w14:textId="77777777" w:rsidTr="00957EEE">
        <w:trPr>
          <w:trHeight w:val="398"/>
        </w:trPr>
        <w:tc>
          <w:tcPr>
            <w:tcW w:w="1241" w:type="dxa"/>
            <w:tcBorders>
              <w:bottom w:val="dashSmallGap" w:sz="4" w:space="0" w:color="000000"/>
            </w:tcBorders>
          </w:tcPr>
          <w:p w14:paraId="437ED2BD" w14:textId="77777777" w:rsidR="00957EEE" w:rsidRPr="00A66495" w:rsidRDefault="00957EEE" w:rsidP="00CD0C69">
            <w:pPr>
              <w:pStyle w:val="TableParagraph"/>
              <w:spacing w:before="39"/>
              <w:ind w:left="202" w:right="193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CLO1</w:t>
            </w:r>
          </w:p>
        </w:tc>
        <w:tc>
          <w:tcPr>
            <w:tcW w:w="1242" w:type="dxa"/>
            <w:tcBorders>
              <w:bottom w:val="dashSmallGap" w:sz="4" w:space="0" w:color="000000"/>
            </w:tcBorders>
          </w:tcPr>
          <w:p w14:paraId="736780D6" w14:textId="77777777" w:rsidR="00957EEE" w:rsidRPr="00A66495" w:rsidRDefault="00957EEE" w:rsidP="00CD0C69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bottom w:val="dashSmallGap" w:sz="4" w:space="0" w:color="000000"/>
            </w:tcBorders>
          </w:tcPr>
          <w:p w14:paraId="30022C49" w14:textId="77777777" w:rsidR="00957EEE" w:rsidRPr="00A66495" w:rsidRDefault="00957EEE" w:rsidP="00CD0C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dashSmallGap" w:sz="4" w:space="0" w:color="000000"/>
            </w:tcBorders>
          </w:tcPr>
          <w:p w14:paraId="60C2AE9A" w14:textId="77777777" w:rsidR="00957EEE" w:rsidRPr="00A66495" w:rsidRDefault="00957EEE" w:rsidP="00CD0C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dashSmallGap" w:sz="4" w:space="0" w:color="000000"/>
            </w:tcBorders>
          </w:tcPr>
          <w:p w14:paraId="5E69C815" w14:textId="5858C677" w:rsidR="00957EEE" w:rsidRPr="00A66495" w:rsidRDefault="00957EEE" w:rsidP="00CD0C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dashSmallGap" w:sz="4" w:space="0" w:color="000000"/>
            </w:tcBorders>
          </w:tcPr>
          <w:p w14:paraId="1B2DA61F" w14:textId="46ED22C8" w:rsidR="00957EEE" w:rsidRPr="00A66495" w:rsidRDefault="00957EEE" w:rsidP="00CD0C69">
            <w:pPr>
              <w:pStyle w:val="TableParagraph"/>
              <w:spacing w:before="1"/>
              <w:ind w:left="12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bottom w:val="dashSmallGap" w:sz="4" w:space="0" w:color="000000"/>
            </w:tcBorders>
          </w:tcPr>
          <w:p w14:paraId="414ABA98" w14:textId="77777777" w:rsidR="00957EEE" w:rsidRPr="00A66495" w:rsidRDefault="00957EEE" w:rsidP="00CD0C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7EEE" w:rsidRPr="00A66495" w14:paraId="0C87642A" w14:textId="77777777" w:rsidTr="00957EEE">
        <w:trPr>
          <w:trHeight w:val="397"/>
        </w:trPr>
        <w:tc>
          <w:tcPr>
            <w:tcW w:w="124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5719D4B" w14:textId="77777777" w:rsidR="00957EEE" w:rsidRPr="00A66495" w:rsidRDefault="00957EEE" w:rsidP="00CD0C69">
            <w:pPr>
              <w:pStyle w:val="TableParagraph"/>
              <w:spacing w:before="39"/>
              <w:ind w:left="202" w:right="193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CLO2</w:t>
            </w:r>
          </w:p>
        </w:tc>
        <w:tc>
          <w:tcPr>
            <w:tcW w:w="1242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22AC2B2D" w14:textId="77777777" w:rsidR="00957EEE" w:rsidRPr="00A66495" w:rsidRDefault="00957EEE" w:rsidP="00CD0C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41CC13D6" w14:textId="77777777" w:rsidR="00957EEE" w:rsidRPr="00A66495" w:rsidRDefault="00957EEE" w:rsidP="00CD0C69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362F46C" w14:textId="77777777" w:rsidR="00957EEE" w:rsidRPr="00A66495" w:rsidRDefault="00957EEE" w:rsidP="00CD0C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4D21D3EE" w14:textId="27B12EF3" w:rsidR="00957EEE" w:rsidRPr="00A66495" w:rsidRDefault="00957EEE" w:rsidP="00CD0C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25CC2D7A" w14:textId="781D9389" w:rsidR="00957EEE" w:rsidRPr="00A66495" w:rsidRDefault="00957EEE" w:rsidP="00CD0C69">
            <w:pPr>
              <w:pStyle w:val="TableParagraph"/>
              <w:spacing w:line="275" w:lineRule="exact"/>
              <w:ind w:left="12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24F956E5" w14:textId="77777777" w:rsidR="00957EEE" w:rsidRPr="00A66495" w:rsidRDefault="00957EEE" w:rsidP="00CD0C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7EEE" w:rsidRPr="00A66495" w14:paraId="62A299BE" w14:textId="77777777" w:rsidTr="00957EEE">
        <w:trPr>
          <w:trHeight w:val="396"/>
        </w:trPr>
        <w:tc>
          <w:tcPr>
            <w:tcW w:w="124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411A51FC" w14:textId="77777777" w:rsidR="00957EEE" w:rsidRPr="00A66495" w:rsidRDefault="00957EEE" w:rsidP="00CD0C69">
            <w:pPr>
              <w:pStyle w:val="TableParagraph"/>
              <w:spacing w:before="37"/>
              <w:ind w:left="202" w:right="193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CLO3</w:t>
            </w:r>
          </w:p>
        </w:tc>
        <w:tc>
          <w:tcPr>
            <w:tcW w:w="1242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29C80943" w14:textId="77777777" w:rsidR="00957EEE" w:rsidRPr="00A66495" w:rsidRDefault="00957EEE" w:rsidP="00CD0C69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0C4C973F" w14:textId="77777777" w:rsidR="00957EEE" w:rsidRPr="00A66495" w:rsidRDefault="00957EEE" w:rsidP="00CD0C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6ADA4BD" w14:textId="77777777" w:rsidR="00957EEE" w:rsidRPr="00A66495" w:rsidRDefault="00957EEE" w:rsidP="00CD0C6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15314A4" w14:textId="1647AC67" w:rsidR="00957EEE" w:rsidRPr="00A66495" w:rsidRDefault="00957EEE" w:rsidP="00CD0C6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1B4BBFBB" w14:textId="3F6957F7" w:rsidR="00957EEE" w:rsidRPr="00A66495" w:rsidRDefault="00957EEE" w:rsidP="00CD0C69">
            <w:pPr>
              <w:pStyle w:val="TableParagraph"/>
              <w:spacing w:line="275" w:lineRule="exact"/>
              <w:ind w:left="12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44072EFE" w14:textId="77777777" w:rsidR="00957EEE" w:rsidRPr="00A66495" w:rsidRDefault="00957EEE" w:rsidP="00CD0C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7EEE" w:rsidRPr="00A66495" w14:paraId="43A6A1D9" w14:textId="77777777" w:rsidTr="00957EEE">
        <w:trPr>
          <w:trHeight w:val="398"/>
        </w:trPr>
        <w:tc>
          <w:tcPr>
            <w:tcW w:w="124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12F0F534" w14:textId="77777777" w:rsidR="00957EEE" w:rsidRPr="00A66495" w:rsidRDefault="00957EEE" w:rsidP="00CD0C69">
            <w:pPr>
              <w:pStyle w:val="TableParagraph"/>
              <w:spacing w:before="39"/>
              <w:ind w:left="202" w:right="193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CLO4</w:t>
            </w:r>
          </w:p>
        </w:tc>
        <w:tc>
          <w:tcPr>
            <w:tcW w:w="1242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40FB83F0" w14:textId="77777777" w:rsidR="00957EEE" w:rsidRPr="00A66495" w:rsidRDefault="00957EEE" w:rsidP="00CD0C69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2C3D2F03" w14:textId="77777777" w:rsidR="00957EEE" w:rsidRPr="00A66495" w:rsidRDefault="00957EEE" w:rsidP="00CD0C69">
            <w:pPr>
              <w:pStyle w:val="TableParagraph"/>
              <w:spacing w:line="275" w:lineRule="exact"/>
              <w:ind w:left="10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31C4A326" w14:textId="5A489A63" w:rsidR="00957EEE" w:rsidRPr="00A66495" w:rsidRDefault="00957EEE" w:rsidP="00CD0C6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424144CE" w14:textId="28C6F205" w:rsidR="00957EEE" w:rsidRPr="00A66495" w:rsidRDefault="00957EEE" w:rsidP="00CD0C69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CF96DF3" w14:textId="59188091" w:rsidR="00957EEE" w:rsidRPr="00A66495" w:rsidRDefault="00957EEE" w:rsidP="00CD0C69">
            <w:pPr>
              <w:pStyle w:val="TableParagraph"/>
              <w:spacing w:line="275" w:lineRule="exact"/>
              <w:ind w:left="12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67FBD852" w14:textId="77777777" w:rsidR="00957EEE" w:rsidRPr="00A66495" w:rsidRDefault="00957EEE" w:rsidP="00CD0C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7EEE" w:rsidRPr="00A66495" w14:paraId="13DDB524" w14:textId="77777777" w:rsidTr="00957EEE">
        <w:trPr>
          <w:trHeight w:val="395"/>
        </w:trPr>
        <w:tc>
          <w:tcPr>
            <w:tcW w:w="1241" w:type="dxa"/>
            <w:tcBorders>
              <w:top w:val="dashSmallGap" w:sz="4" w:space="0" w:color="000000"/>
            </w:tcBorders>
          </w:tcPr>
          <w:p w14:paraId="6A9BD66C" w14:textId="77777777" w:rsidR="00957EEE" w:rsidRPr="00A66495" w:rsidRDefault="00957EEE" w:rsidP="00CD0C69">
            <w:pPr>
              <w:pStyle w:val="TableParagraph"/>
              <w:spacing w:before="37"/>
              <w:ind w:left="202" w:right="193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CLO5</w:t>
            </w:r>
          </w:p>
        </w:tc>
        <w:tc>
          <w:tcPr>
            <w:tcW w:w="1242" w:type="dxa"/>
            <w:tcBorders>
              <w:top w:val="dashSmallGap" w:sz="4" w:space="0" w:color="000000"/>
            </w:tcBorders>
          </w:tcPr>
          <w:p w14:paraId="777DF035" w14:textId="77777777" w:rsidR="00957EEE" w:rsidRPr="00A66495" w:rsidRDefault="00957EEE" w:rsidP="00CD0C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dashSmallGap" w:sz="4" w:space="0" w:color="000000"/>
            </w:tcBorders>
          </w:tcPr>
          <w:p w14:paraId="66BCF7D7" w14:textId="77777777" w:rsidR="00957EEE" w:rsidRPr="00A66495" w:rsidRDefault="00957EEE" w:rsidP="00CD0C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ashSmallGap" w:sz="4" w:space="0" w:color="000000"/>
            </w:tcBorders>
          </w:tcPr>
          <w:p w14:paraId="0B22C971" w14:textId="77777777" w:rsidR="00957EEE" w:rsidRPr="00A66495" w:rsidRDefault="00957EEE" w:rsidP="00CD0C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ashSmallGap" w:sz="4" w:space="0" w:color="000000"/>
            </w:tcBorders>
          </w:tcPr>
          <w:p w14:paraId="7A7CD628" w14:textId="5FB3ADE3" w:rsidR="00957EEE" w:rsidRPr="00A66495" w:rsidRDefault="00957EEE" w:rsidP="00CD0C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dashSmallGap" w:sz="4" w:space="0" w:color="000000"/>
            </w:tcBorders>
          </w:tcPr>
          <w:p w14:paraId="2230C1AE" w14:textId="2436B430" w:rsidR="00957EEE" w:rsidRPr="00A66495" w:rsidRDefault="00957EEE" w:rsidP="00CD0C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ashSmallGap" w:sz="4" w:space="0" w:color="000000"/>
            </w:tcBorders>
          </w:tcPr>
          <w:p w14:paraId="43830182" w14:textId="77777777" w:rsidR="00957EEE" w:rsidRPr="00A66495" w:rsidRDefault="00957EEE" w:rsidP="00CD0C69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5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3301"/>
        <w:gridCol w:w="3302"/>
      </w:tblGrid>
      <w:tr w:rsidR="00A66495" w:rsidRPr="00A66495" w14:paraId="06D27453" w14:textId="77777777" w:rsidTr="007E3AD6">
        <w:tc>
          <w:tcPr>
            <w:tcW w:w="3302" w:type="dxa"/>
          </w:tcPr>
          <w:p w14:paraId="5F55CC6D" w14:textId="77777777" w:rsidR="002344DE" w:rsidRPr="00A66495" w:rsidRDefault="002344DE" w:rsidP="00A86B7A">
            <w:pPr>
              <w:tabs>
                <w:tab w:val="left" w:pos="1134"/>
              </w:tabs>
              <w:spacing w:before="120"/>
              <w:jc w:val="both"/>
              <w:rPr>
                <w:bCs/>
                <w:i/>
                <w:lang w:val="nl-NL"/>
              </w:rPr>
            </w:pPr>
            <w:r w:rsidRPr="00A66495">
              <w:rPr>
                <w:i/>
                <w:iCs/>
                <w:lang w:eastAsia="vi-VN"/>
              </w:rPr>
              <w:t>1: Không đáp ứng</w:t>
            </w:r>
          </w:p>
        </w:tc>
        <w:tc>
          <w:tcPr>
            <w:tcW w:w="3301" w:type="dxa"/>
          </w:tcPr>
          <w:p w14:paraId="79906270" w14:textId="77777777" w:rsidR="002344DE" w:rsidRPr="00A66495" w:rsidRDefault="002344DE" w:rsidP="00A86B7A">
            <w:pPr>
              <w:tabs>
                <w:tab w:val="left" w:pos="1134"/>
              </w:tabs>
              <w:spacing w:before="120"/>
              <w:jc w:val="both"/>
              <w:rPr>
                <w:bCs/>
                <w:i/>
                <w:lang w:val="nl-NL"/>
              </w:rPr>
            </w:pPr>
            <w:r w:rsidRPr="00A66495">
              <w:rPr>
                <w:i/>
                <w:iCs/>
                <w:lang w:eastAsia="vi-VN"/>
              </w:rPr>
              <w:t>2: Ít đáp ứng</w:t>
            </w:r>
          </w:p>
        </w:tc>
        <w:tc>
          <w:tcPr>
            <w:tcW w:w="3302" w:type="dxa"/>
          </w:tcPr>
          <w:p w14:paraId="331D51A8" w14:textId="77777777" w:rsidR="002344DE" w:rsidRPr="00A66495" w:rsidRDefault="002344DE" w:rsidP="00A86B7A">
            <w:pPr>
              <w:tabs>
                <w:tab w:val="left" w:pos="1134"/>
              </w:tabs>
              <w:spacing w:before="120"/>
              <w:jc w:val="both"/>
              <w:rPr>
                <w:bCs/>
                <w:i/>
                <w:lang w:val="nl-NL"/>
              </w:rPr>
            </w:pPr>
            <w:r w:rsidRPr="00A66495">
              <w:rPr>
                <w:i/>
                <w:iCs/>
                <w:lang w:eastAsia="vi-VN"/>
              </w:rPr>
              <w:t>3: Đáp ứng trung bình</w:t>
            </w:r>
          </w:p>
        </w:tc>
      </w:tr>
      <w:tr w:rsidR="002344DE" w:rsidRPr="00A66495" w14:paraId="59E8AD1E" w14:textId="77777777" w:rsidTr="007E3AD6">
        <w:tc>
          <w:tcPr>
            <w:tcW w:w="3302" w:type="dxa"/>
          </w:tcPr>
          <w:p w14:paraId="52C542E8" w14:textId="77777777" w:rsidR="002344DE" w:rsidRPr="00A66495" w:rsidRDefault="002344DE" w:rsidP="00A86B7A">
            <w:pPr>
              <w:tabs>
                <w:tab w:val="left" w:pos="1134"/>
              </w:tabs>
              <w:spacing w:before="120"/>
              <w:jc w:val="both"/>
              <w:rPr>
                <w:bCs/>
                <w:i/>
                <w:lang w:val="nl-NL"/>
              </w:rPr>
            </w:pPr>
            <w:r w:rsidRPr="00A66495">
              <w:rPr>
                <w:i/>
                <w:iCs/>
                <w:lang w:eastAsia="vi-VN"/>
              </w:rPr>
              <w:t>4: Đáp ứng nhiều</w:t>
            </w:r>
          </w:p>
        </w:tc>
        <w:tc>
          <w:tcPr>
            <w:tcW w:w="3301" w:type="dxa"/>
          </w:tcPr>
          <w:p w14:paraId="74A4A54E" w14:textId="77777777" w:rsidR="002344DE" w:rsidRPr="00A66495" w:rsidRDefault="002344DE" w:rsidP="00A86B7A">
            <w:pPr>
              <w:tabs>
                <w:tab w:val="left" w:pos="1134"/>
              </w:tabs>
              <w:spacing w:before="120"/>
              <w:jc w:val="both"/>
              <w:rPr>
                <w:bCs/>
                <w:i/>
                <w:lang w:val="nl-NL"/>
              </w:rPr>
            </w:pPr>
            <w:r w:rsidRPr="00A66495">
              <w:rPr>
                <w:i/>
                <w:iCs/>
                <w:lang w:eastAsia="vi-VN"/>
              </w:rPr>
              <w:t>5: Đáp ứng rất nhiều</w:t>
            </w:r>
          </w:p>
        </w:tc>
        <w:tc>
          <w:tcPr>
            <w:tcW w:w="3302" w:type="dxa"/>
          </w:tcPr>
          <w:p w14:paraId="6B66982B" w14:textId="77777777" w:rsidR="002344DE" w:rsidRPr="00A66495" w:rsidRDefault="002344DE" w:rsidP="00A86B7A">
            <w:pPr>
              <w:tabs>
                <w:tab w:val="left" w:pos="1134"/>
              </w:tabs>
              <w:spacing w:before="120"/>
              <w:jc w:val="both"/>
              <w:rPr>
                <w:bCs/>
                <w:i/>
                <w:lang w:val="nl-NL"/>
              </w:rPr>
            </w:pPr>
          </w:p>
        </w:tc>
      </w:tr>
    </w:tbl>
    <w:p w14:paraId="14F0D845" w14:textId="77777777" w:rsidR="00410FF9" w:rsidRPr="00A66495" w:rsidRDefault="00410FF9" w:rsidP="00410FF9">
      <w:pPr>
        <w:pStyle w:val="ListParagraph"/>
        <w:tabs>
          <w:tab w:val="left" w:pos="1134"/>
        </w:tabs>
        <w:spacing w:before="120"/>
        <w:ind w:left="567"/>
        <w:jc w:val="both"/>
        <w:rPr>
          <w:lang w:val="nl-NL"/>
        </w:rPr>
      </w:pPr>
    </w:p>
    <w:p w14:paraId="7DAF4CF5" w14:textId="77777777" w:rsidR="00DF7F31" w:rsidRDefault="00DF7F31" w:rsidP="00DF7F31">
      <w:pPr>
        <w:pStyle w:val="ListParagraph"/>
        <w:numPr>
          <w:ilvl w:val="1"/>
          <w:numId w:val="1"/>
        </w:numPr>
        <w:spacing w:before="120"/>
        <w:ind w:left="630"/>
        <w:jc w:val="both"/>
        <w:rPr>
          <w:lang w:val="nl-NL"/>
        </w:rPr>
      </w:pPr>
      <w:r>
        <w:rPr>
          <w:lang w:val="nl-NL"/>
        </w:rPr>
        <w:t>Học liệu – Textbooks and materials</w:t>
      </w:r>
    </w:p>
    <w:p w14:paraId="49284DE3" w14:textId="77777777" w:rsidR="00DF7F31" w:rsidRDefault="00DF7F31" w:rsidP="00DF7F31">
      <w:pPr>
        <w:pStyle w:val="ListParagraph"/>
        <w:numPr>
          <w:ilvl w:val="2"/>
          <w:numId w:val="21"/>
        </w:numPr>
        <w:tabs>
          <w:tab w:val="left" w:pos="1134"/>
        </w:tabs>
        <w:spacing w:before="120" w:after="240"/>
        <w:ind w:left="0" w:firstLine="567"/>
        <w:jc w:val="both"/>
        <w:rPr>
          <w:i/>
          <w:lang w:val="nl-NL"/>
        </w:rPr>
      </w:pPr>
      <w:r>
        <w:rPr>
          <w:i/>
          <w:lang w:val="nl-NL"/>
        </w:rPr>
        <w:t>Giáo trình-Textbooks</w:t>
      </w:r>
    </w:p>
    <w:p w14:paraId="2A40D31C" w14:textId="77777777" w:rsidR="00DF7F31" w:rsidRDefault="00DF7F31" w:rsidP="00DF7F31">
      <w:pPr>
        <w:pStyle w:val="ListParagraph"/>
        <w:spacing w:before="120" w:line="276" w:lineRule="auto"/>
        <w:ind w:left="1134"/>
        <w:jc w:val="both"/>
        <w:rPr>
          <w:bCs/>
          <w:iCs/>
          <w:lang w:val="en-GB"/>
        </w:rPr>
      </w:pPr>
      <w:r>
        <w:rPr>
          <w:bCs/>
          <w:iCs/>
          <w:lang w:val="en-GB"/>
        </w:rPr>
        <w:t>[1] International Accounting Standards Board, IFRS standards: issued at 1 January 2020. London, UK : IFRS Foundation, 2020 [657.30218 I239 23]</w:t>
      </w:r>
    </w:p>
    <w:p w14:paraId="13EFA441" w14:textId="77777777" w:rsidR="00DF7F31" w:rsidRDefault="00DF7F31" w:rsidP="00DF7F31">
      <w:pPr>
        <w:pStyle w:val="ListParagraph"/>
        <w:numPr>
          <w:ilvl w:val="2"/>
          <w:numId w:val="21"/>
        </w:numPr>
        <w:tabs>
          <w:tab w:val="left" w:pos="1134"/>
        </w:tabs>
        <w:spacing w:before="120" w:after="240"/>
        <w:ind w:left="0" w:firstLine="567"/>
        <w:jc w:val="both"/>
        <w:rPr>
          <w:i/>
          <w:lang w:val="nl-NL"/>
        </w:rPr>
      </w:pPr>
      <w:r>
        <w:rPr>
          <w:i/>
          <w:lang w:val="nl-NL"/>
        </w:rPr>
        <w:t xml:space="preserve">Tài liệu tham khảo /Other materials </w:t>
      </w:r>
    </w:p>
    <w:p w14:paraId="6B7D053D" w14:textId="77777777" w:rsidR="00DF7F31" w:rsidRDefault="00DF7F31" w:rsidP="00DF7F31">
      <w:pPr>
        <w:pStyle w:val="ListParagraph"/>
        <w:spacing w:before="120" w:line="276" w:lineRule="auto"/>
        <w:ind w:left="1134"/>
        <w:jc w:val="both"/>
        <w:rPr>
          <w:bCs/>
          <w:iCs/>
          <w:lang w:val="en-GB"/>
        </w:rPr>
      </w:pPr>
      <w:r>
        <w:rPr>
          <w:bCs/>
          <w:iCs/>
          <w:lang w:val="en-GB"/>
        </w:rPr>
        <w:t>[2] PKF International, Wiley interpretation and application of IFRS standards. Hoboken, New Jersey: John Wiley &amp; Sons; Sons, 2018 [657.30218 W6765 23]</w:t>
      </w:r>
    </w:p>
    <w:p w14:paraId="0ED1B0BF" w14:textId="363ED4C5" w:rsidR="002344DE" w:rsidRPr="00A66495" w:rsidRDefault="00DF7F31" w:rsidP="00DF7F31">
      <w:pPr>
        <w:spacing w:before="120" w:line="276" w:lineRule="auto"/>
        <w:ind w:left="1134"/>
        <w:jc w:val="both"/>
        <w:rPr>
          <w:bCs/>
          <w:iCs/>
          <w:lang w:val="en-GB"/>
        </w:rPr>
      </w:pPr>
      <w:r>
        <w:rPr>
          <w:bCs/>
          <w:iCs/>
          <w:lang w:val="en-GB"/>
        </w:rPr>
        <w:t>[3] Pearl Tan, Chu Yeong Lim, Ee Wen Kuah, Advanced financial accounting: an IFRS standards approach, 4th edition, Singapore : McGraw-Hill Education, 2020 [657.046 T1611 23]</w:t>
      </w:r>
    </w:p>
    <w:p w14:paraId="1950625E" w14:textId="77777777" w:rsidR="00541A8F" w:rsidRPr="00A66495" w:rsidRDefault="00541A8F" w:rsidP="00B646A0">
      <w:pPr>
        <w:tabs>
          <w:tab w:val="left" w:pos="1134"/>
        </w:tabs>
        <w:spacing w:before="120"/>
        <w:jc w:val="both"/>
        <w:rPr>
          <w:i/>
          <w:lang w:val="nl-NL"/>
        </w:rPr>
      </w:pPr>
    </w:p>
    <w:p w14:paraId="09050669" w14:textId="1F9A5621" w:rsidR="00F26FA6" w:rsidRPr="00A66495" w:rsidRDefault="00F26FA6" w:rsidP="00140A95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0" w:firstLine="567"/>
        <w:jc w:val="both"/>
        <w:rPr>
          <w:lang w:val="nl-NL"/>
        </w:rPr>
      </w:pPr>
      <w:r w:rsidRPr="00A66495">
        <w:rPr>
          <w:lang w:val="nl-NL"/>
        </w:rPr>
        <w:t>Đánh giá môn học/Student assessment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025"/>
        <w:gridCol w:w="1703"/>
        <w:gridCol w:w="2096"/>
        <w:gridCol w:w="1881"/>
      </w:tblGrid>
      <w:tr w:rsidR="00A66495" w:rsidRPr="00A66495" w14:paraId="41CD4D9C" w14:textId="77777777" w:rsidTr="00B646A0">
        <w:trPr>
          <w:trHeight w:val="950"/>
          <w:tblHeader/>
        </w:trPr>
        <w:tc>
          <w:tcPr>
            <w:tcW w:w="1112" w:type="pct"/>
          </w:tcPr>
          <w:p w14:paraId="6925A8D3" w14:textId="77777777" w:rsidR="00B646A0" w:rsidRPr="00A66495" w:rsidRDefault="00B646A0" w:rsidP="00CD0C69">
            <w:pPr>
              <w:pStyle w:val="TableParagraph"/>
              <w:spacing w:before="59" w:line="276" w:lineRule="auto"/>
              <w:ind w:left="211" w:right="207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Thành phần đánh giá/ Type of assessment</w:t>
            </w:r>
          </w:p>
        </w:tc>
        <w:tc>
          <w:tcPr>
            <w:tcW w:w="1030" w:type="pct"/>
          </w:tcPr>
          <w:p w14:paraId="64CAA08F" w14:textId="77777777" w:rsidR="00B646A0" w:rsidRPr="00A66495" w:rsidRDefault="00B646A0" w:rsidP="00CD0C69">
            <w:pPr>
              <w:pStyle w:val="TableParagraph"/>
              <w:spacing w:before="59" w:line="276" w:lineRule="auto"/>
              <w:ind w:left="336" w:right="335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Bài đánh giá / Assessment methods</w:t>
            </w:r>
          </w:p>
        </w:tc>
        <w:tc>
          <w:tcPr>
            <w:tcW w:w="835" w:type="pct"/>
          </w:tcPr>
          <w:p w14:paraId="4C7E7C18" w14:textId="77777777" w:rsidR="00B646A0" w:rsidRPr="00A66495" w:rsidRDefault="00B646A0" w:rsidP="00CD0C69">
            <w:pPr>
              <w:pStyle w:val="TableParagraph"/>
              <w:spacing w:before="59" w:line="276" w:lineRule="auto"/>
              <w:ind w:left="256" w:right="250" w:hanging="4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Thời điểm/ Assemment time</w:t>
            </w:r>
          </w:p>
        </w:tc>
        <w:tc>
          <w:tcPr>
            <w:tcW w:w="1066" w:type="pct"/>
          </w:tcPr>
          <w:p w14:paraId="2B6B7F02" w14:textId="77777777" w:rsidR="00B646A0" w:rsidRPr="00A66495" w:rsidRDefault="00B646A0" w:rsidP="00CD0C69">
            <w:pPr>
              <w:pStyle w:val="TableParagraph"/>
              <w:spacing w:before="198" w:line="276" w:lineRule="auto"/>
              <w:ind w:left="779" w:right="304" w:hanging="454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CĐR môn học/ CLOs</w:t>
            </w:r>
          </w:p>
        </w:tc>
        <w:tc>
          <w:tcPr>
            <w:tcW w:w="958" w:type="pct"/>
            <w:tcBorders>
              <w:right w:val="single" w:sz="6" w:space="0" w:color="000000"/>
            </w:tcBorders>
          </w:tcPr>
          <w:p w14:paraId="55F444D8" w14:textId="77777777" w:rsidR="00B646A0" w:rsidRPr="00A66495" w:rsidRDefault="00B646A0" w:rsidP="00CD0C69">
            <w:pPr>
              <w:pStyle w:val="TableParagraph"/>
              <w:spacing w:before="198" w:line="276" w:lineRule="auto"/>
              <w:ind w:left="146" w:right="138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Tỷ lệ % Weight</w:t>
            </w:r>
          </w:p>
          <w:p w14:paraId="1701F97F" w14:textId="77777777" w:rsidR="00B646A0" w:rsidRPr="00A66495" w:rsidRDefault="00B646A0" w:rsidP="00CD0C69">
            <w:pPr>
              <w:pStyle w:val="TableParagraph"/>
              <w:spacing w:line="276" w:lineRule="auto"/>
              <w:ind w:left="10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%</w:t>
            </w:r>
          </w:p>
        </w:tc>
      </w:tr>
      <w:tr w:rsidR="00A66495" w:rsidRPr="00A66495" w14:paraId="3E4BD35A" w14:textId="77777777" w:rsidTr="00B646A0">
        <w:trPr>
          <w:trHeight w:val="309"/>
        </w:trPr>
        <w:tc>
          <w:tcPr>
            <w:tcW w:w="1112" w:type="pct"/>
          </w:tcPr>
          <w:p w14:paraId="7C2736A8" w14:textId="77777777" w:rsidR="00B646A0" w:rsidRPr="00A66495" w:rsidRDefault="00B646A0" w:rsidP="00CD0C69">
            <w:pPr>
              <w:pStyle w:val="TableParagraph"/>
              <w:spacing w:before="15" w:line="276" w:lineRule="auto"/>
              <w:ind w:left="211" w:right="207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(1)</w:t>
            </w:r>
          </w:p>
        </w:tc>
        <w:tc>
          <w:tcPr>
            <w:tcW w:w="1030" w:type="pct"/>
          </w:tcPr>
          <w:p w14:paraId="0768B4D5" w14:textId="77777777" w:rsidR="00B646A0" w:rsidRPr="00A66495" w:rsidRDefault="00B646A0" w:rsidP="003712E3">
            <w:pPr>
              <w:pStyle w:val="TableParagraph"/>
              <w:spacing w:line="276" w:lineRule="auto"/>
              <w:ind w:right="98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(2)</w:t>
            </w:r>
          </w:p>
        </w:tc>
        <w:tc>
          <w:tcPr>
            <w:tcW w:w="835" w:type="pct"/>
          </w:tcPr>
          <w:p w14:paraId="56EE1523" w14:textId="77777777" w:rsidR="00B646A0" w:rsidRPr="00A66495" w:rsidRDefault="00B646A0" w:rsidP="00CD0C69">
            <w:pPr>
              <w:pStyle w:val="TableParagraph"/>
              <w:spacing w:before="15" w:line="276" w:lineRule="auto"/>
              <w:ind w:left="166" w:right="164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(3)</w:t>
            </w:r>
          </w:p>
        </w:tc>
        <w:tc>
          <w:tcPr>
            <w:tcW w:w="1066" w:type="pct"/>
          </w:tcPr>
          <w:p w14:paraId="06ADBDAE" w14:textId="77777777" w:rsidR="00B646A0" w:rsidRPr="00A66495" w:rsidRDefault="00B646A0" w:rsidP="00CD0C69">
            <w:pPr>
              <w:pStyle w:val="TableParagraph"/>
              <w:spacing w:before="15" w:line="276" w:lineRule="auto"/>
              <w:ind w:left="116" w:right="112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(4)</w:t>
            </w:r>
          </w:p>
        </w:tc>
        <w:tc>
          <w:tcPr>
            <w:tcW w:w="958" w:type="pct"/>
            <w:tcBorders>
              <w:right w:val="single" w:sz="6" w:space="0" w:color="000000"/>
            </w:tcBorders>
          </w:tcPr>
          <w:p w14:paraId="52526725" w14:textId="48461486" w:rsidR="00B646A0" w:rsidRPr="00A66495" w:rsidRDefault="00CD0C69" w:rsidP="00CD0C6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(5)</w:t>
            </w:r>
          </w:p>
        </w:tc>
      </w:tr>
      <w:tr w:rsidR="00A66495" w:rsidRPr="00A66495" w14:paraId="1A35BBC5" w14:textId="77777777" w:rsidTr="00B646A0">
        <w:trPr>
          <w:trHeight w:val="729"/>
        </w:trPr>
        <w:tc>
          <w:tcPr>
            <w:tcW w:w="1112" w:type="pct"/>
            <w:vMerge w:val="restart"/>
          </w:tcPr>
          <w:p w14:paraId="7DF80686" w14:textId="77777777" w:rsidR="00B646A0" w:rsidRPr="00A66495" w:rsidRDefault="00B646A0" w:rsidP="00CD0C69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</w:p>
          <w:p w14:paraId="2F1F32EC" w14:textId="77777777" w:rsidR="00B646A0" w:rsidRPr="00A66495" w:rsidRDefault="00B646A0" w:rsidP="00CD0C69">
            <w:pPr>
              <w:pStyle w:val="TableParagraph"/>
              <w:spacing w:line="276" w:lineRule="auto"/>
              <w:ind w:left="108" w:right="347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 xml:space="preserve">A1. Đánh giá </w:t>
            </w:r>
            <w:r w:rsidRPr="00A66495">
              <w:rPr>
                <w:b/>
                <w:sz w:val="24"/>
                <w:szCs w:val="24"/>
              </w:rPr>
              <w:lastRenderedPageBreak/>
              <w:t>quá trình/Formative assessment</w:t>
            </w:r>
          </w:p>
        </w:tc>
        <w:tc>
          <w:tcPr>
            <w:tcW w:w="1030" w:type="pct"/>
          </w:tcPr>
          <w:p w14:paraId="5AF16578" w14:textId="77777777" w:rsidR="00B646A0" w:rsidRPr="00A66495" w:rsidRDefault="00B646A0" w:rsidP="00CD0C69">
            <w:pPr>
              <w:pStyle w:val="TableParagraph"/>
              <w:spacing w:line="276" w:lineRule="auto"/>
              <w:ind w:left="100" w:right="102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lastRenderedPageBreak/>
              <w:t>A.1.1 Bài tập trắc nghiệm</w:t>
            </w:r>
          </w:p>
        </w:tc>
        <w:tc>
          <w:tcPr>
            <w:tcW w:w="835" w:type="pct"/>
          </w:tcPr>
          <w:p w14:paraId="79CE8F59" w14:textId="61888631" w:rsidR="00B646A0" w:rsidRPr="00A66495" w:rsidRDefault="00B646A0" w:rsidP="00CD0C69">
            <w:pPr>
              <w:pStyle w:val="TableParagraph"/>
              <w:spacing w:before="87" w:line="276" w:lineRule="auto"/>
              <w:ind w:left="176" w:right="148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S</w:t>
            </w:r>
            <w:r w:rsidR="000203E5" w:rsidRPr="00A66495">
              <w:rPr>
                <w:sz w:val="24"/>
                <w:szCs w:val="24"/>
              </w:rPr>
              <w:t xml:space="preserve">au chương 2, chương 4 </w:t>
            </w:r>
            <w:r w:rsidR="000203E5" w:rsidRPr="00A66495">
              <w:rPr>
                <w:sz w:val="24"/>
                <w:szCs w:val="24"/>
              </w:rPr>
              <w:lastRenderedPageBreak/>
              <w:t>và chương 7</w:t>
            </w:r>
          </w:p>
        </w:tc>
        <w:tc>
          <w:tcPr>
            <w:tcW w:w="1066" w:type="pct"/>
          </w:tcPr>
          <w:p w14:paraId="045E329C" w14:textId="14157713" w:rsidR="00B646A0" w:rsidRPr="00A66495" w:rsidRDefault="000203E5" w:rsidP="00CD0C69">
            <w:pPr>
              <w:pStyle w:val="TableParagraph"/>
              <w:spacing w:before="224" w:line="276" w:lineRule="auto"/>
              <w:ind w:left="116" w:right="112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lastRenderedPageBreak/>
              <w:t xml:space="preserve">CLO1, CLO2, </w:t>
            </w:r>
            <w:r w:rsidRPr="00A66495">
              <w:rPr>
                <w:sz w:val="24"/>
                <w:szCs w:val="24"/>
              </w:rPr>
              <w:lastRenderedPageBreak/>
              <w:t>CLO3</w:t>
            </w:r>
          </w:p>
        </w:tc>
        <w:tc>
          <w:tcPr>
            <w:tcW w:w="958" w:type="pct"/>
            <w:tcBorders>
              <w:right w:val="single" w:sz="6" w:space="0" w:color="000000"/>
            </w:tcBorders>
          </w:tcPr>
          <w:p w14:paraId="2CC84617" w14:textId="77777777" w:rsidR="00B646A0" w:rsidRPr="00A66495" w:rsidRDefault="00B646A0" w:rsidP="00CD0C69">
            <w:pPr>
              <w:pStyle w:val="TableParagraph"/>
              <w:spacing w:line="276" w:lineRule="auto"/>
              <w:ind w:left="146" w:right="137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lastRenderedPageBreak/>
              <w:t>10%</w:t>
            </w:r>
          </w:p>
        </w:tc>
      </w:tr>
      <w:tr w:rsidR="00A66495" w:rsidRPr="00A66495" w14:paraId="581710E4" w14:textId="77777777" w:rsidTr="00B646A0">
        <w:trPr>
          <w:trHeight w:val="640"/>
        </w:trPr>
        <w:tc>
          <w:tcPr>
            <w:tcW w:w="1112" w:type="pct"/>
            <w:vMerge/>
            <w:tcBorders>
              <w:top w:val="nil"/>
            </w:tcBorders>
          </w:tcPr>
          <w:p w14:paraId="1A713F1F" w14:textId="77777777" w:rsidR="00B646A0" w:rsidRPr="00A66495" w:rsidRDefault="00B646A0" w:rsidP="00CD0C69">
            <w:pPr>
              <w:spacing w:line="276" w:lineRule="auto"/>
            </w:pPr>
          </w:p>
        </w:tc>
        <w:tc>
          <w:tcPr>
            <w:tcW w:w="1030" w:type="pct"/>
          </w:tcPr>
          <w:p w14:paraId="058F57D7" w14:textId="77777777" w:rsidR="00B646A0" w:rsidRPr="00A66495" w:rsidRDefault="00B646A0" w:rsidP="00CD0C69">
            <w:pPr>
              <w:pStyle w:val="TableParagraph"/>
              <w:spacing w:before="45" w:line="276" w:lineRule="auto"/>
              <w:ind w:left="100" w:right="102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A.1.2 Bài tập thực hành</w:t>
            </w:r>
          </w:p>
        </w:tc>
        <w:tc>
          <w:tcPr>
            <w:tcW w:w="835" w:type="pct"/>
          </w:tcPr>
          <w:p w14:paraId="672982D5" w14:textId="77777777" w:rsidR="00B646A0" w:rsidRPr="00A66495" w:rsidRDefault="00B646A0" w:rsidP="00CD0C69">
            <w:pPr>
              <w:pStyle w:val="TableParagraph"/>
              <w:spacing w:before="45" w:line="276" w:lineRule="auto"/>
              <w:ind w:left="188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Sau chương 5</w:t>
            </w:r>
          </w:p>
          <w:p w14:paraId="3E8D1A44" w14:textId="77777777" w:rsidR="00B646A0" w:rsidRPr="00A66495" w:rsidRDefault="00B646A0" w:rsidP="00CD0C69">
            <w:pPr>
              <w:pStyle w:val="TableParagraph"/>
              <w:spacing w:line="276" w:lineRule="auto"/>
              <w:ind w:left="253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và chương 7</w:t>
            </w:r>
          </w:p>
        </w:tc>
        <w:tc>
          <w:tcPr>
            <w:tcW w:w="1066" w:type="pct"/>
          </w:tcPr>
          <w:p w14:paraId="46358A54" w14:textId="77777777" w:rsidR="00B646A0" w:rsidRPr="00A66495" w:rsidRDefault="00B646A0" w:rsidP="00CD0C69">
            <w:pPr>
              <w:pStyle w:val="TableParagraph"/>
              <w:spacing w:before="181" w:line="276" w:lineRule="auto"/>
              <w:ind w:left="114" w:right="112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CLO4, CLO5</w:t>
            </w:r>
          </w:p>
        </w:tc>
        <w:tc>
          <w:tcPr>
            <w:tcW w:w="958" w:type="pct"/>
            <w:tcBorders>
              <w:right w:val="single" w:sz="6" w:space="0" w:color="000000"/>
            </w:tcBorders>
          </w:tcPr>
          <w:p w14:paraId="0F089A60" w14:textId="77777777" w:rsidR="00B646A0" w:rsidRPr="00A66495" w:rsidRDefault="00B646A0" w:rsidP="00CD0C69">
            <w:pPr>
              <w:pStyle w:val="TableParagraph"/>
              <w:spacing w:before="181" w:line="276" w:lineRule="auto"/>
              <w:ind w:left="146" w:right="137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10%</w:t>
            </w:r>
          </w:p>
        </w:tc>
      </w:tr>
      <w:tr w:rsidR="00A66495" w:rsidRPr="00A66495" w14:paraId="5ADB8AA4" w14:textId="77777777" w:rsidTr="00B646A0">
        <w:trPr>
          <w:trHeight w:val="333"/>
        </w:trPr>
        <w:tc>
          <w:tcPr>
            <w:tcW w:w="1112" w:type="pct"/>
            <w:vMerge/>
            <w:tcBorders>
              <w:top w:val="nil"/>
            </w:tcBorders>
          </w:tcPr>
          <w:p w14:paraId="07EFE7A1" w14:textId="77777777" w:rsidR="00B646A0" w:rsidRPr="00A66495" w:rsidRDefault="00B646A0" w:rsidP="00CD0C69">
            <w:pPr>
              <w:spacing w:line="276" w:lineRule="auto"/>
            </w:pPr>
          </w:p>
        </w:tc>
        <w:tc>
          <w:tcPr>
            <w:tcW w:w="1030" w:type="pct"/>
          </w:tcPr>
          <w:p w14:paraId="1995B513" w14:textId="77777777" w:rsidR="00B646A0" w:rsidRPr="00A66495" w:rsidRDefault="00B646A0" w:rsidP="00CD0C69">
            <w:pPr>
              <w:pStyle w:val="TableParagraph"/>
              <w:spacing w:before="27" w:line="276" w:lineRule="auto"/>
              <w:ind w:right="918"/>
              <w:jc w:val="right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Tổng cộng</w:t>
            </w:r>
          </w:p>
        </w:tc>
        <w:tc>
          <w:tcPr>
            <w:tcW w:w="835" w:type="pct"/>
          </w:tcPr>
          <w:p w14:paraId="1F506C7A" w14:textId="77777777" w:rsidR="00B646A0" w:rsidRPr="00A66495" w:rsidRDefault="00B646A0" w:rsidP="00CD0C6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14:paraId="6B5E3E3D" w14:textId="77777777" w:rsidR="00B646A0" w:rsidRPr="00A66495" w:rsidRDefault="00B646A0" w:rsidP="00CD0C6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8" w:type="pct"/>
            <w:tcBorders>
              <w:right w:val="single" w:sz="6" w:space="0" w:color="000000"/>
            </w:tcBorders>
          </w:tcPr>
          <w:p w14:paraId="198693A9" w14:textId="77777777" w:rsidR="00B646A0" w:rsidRPr="00A66495" w:rsidRDefault="00B646A0" w:rsidP="00CD0C69">
            <w:pPr>
              <w:pStyle w:val="TableParagraph"/>
              <w:spacing w:before="27" w:line="276" w:lineRule="auto"/>
              <w:ind w:left="146" w:right="136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20%</w:t>
            </w:r>
          </w:p>
        </w:tc>
      </w:tr>
      <w:tr w:rsidR="00A66495" w:rsidRPr="00A66495" w14:paraId="3C840E35" w14:textId="77777777" w:rsidTr="00B646A0">
        <w:trPr>
          <w:trHeight w:val="628"/>
        </w:trPr>
        <w:tc>
          <w:tcPr>
            <w:tcW w:w="1112" w:type="pct"/>
            <w:vMerge w:val="restart"/>
          </w:tcPr>
          <w:p w14:paraId="3362A406" w14:textId="77777777" w:rsidR="00B646A0" w:rsidRPr="00A66495" w:rsidRDefault="00B646A0" w:rsidP="00CD0C69">
            <w:pPr>
              <w:pStyle w:val="TableParagraph"/>
              <w:spacing w:before="71" w:line="276" w:lineRule="auto"/>
              <w:ind w:left="108" w:right="284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A2. Đánh giá giữa kỳ/ Mid-term assessment</w:t>
            </w:r>
          </w:p>
        </w:tc>
        <w:tc>
          <w:tcPr>
            <w:tcW w:w="1030" w:type="pct"/>
          </w:tcPr>
          <w:p w14:paraId="6A3B49FA" w14:textId="77777777" w:rsidR="00B646A0" w:rsidRPr="00A66495" w:rsidRDefault="00B646A0" w:rsidP="00CD0C69">
            <w:pPr>
              <w:pStyle w:val="TableParagraph"/>
              <w:spacing w:before="37" w:line="276" w:lineRule="auto"/>
              <w:ind w:left="100" w:right="102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A.2.1</w:t>
            </w:r>
            <w:r w:rsidRPr="00A66495">
              <w:rPr>
                <w:sz w:val="24"/>
                <w:szCs w:val="24"/>
              </w:rPr>
              <w:tab/>
              <w:t>Bài</w:t>
            </w:r>
            <w:r w:rsidRPr="00A66495">
              <w:rPr>
                <w:sz w:val="24"/>
                <w:szCs w:val="24"/>
              </w:rPr>
              <w:tab/>
            </w:r>
            <w:r w:rsidRPr="00A66495">
              <w:rPr>
                <w:spacing w:val="-6"/>
                <w:sz w:val="24"/>
                <w:szCs w:val="24"/>
              </w:rPr>
              <w:t xml:space="preserve">trắc </w:t>
            </w:r>
            <w:r w:rsidRPr="00A66495">
              <w:rPr>
                <w:sz w:val="24"/>
                <w:szCs w:val="24"/>
              </w:rPr>
              <w:t>nghiệm</w:t>
            </w:r>
          </w:p>
        </w:tc>
        <w:tc>
          <w:tcPr>
            <w:tcW w:w="835" w:type="pct"/>
          </w:tcPr>
          <w:p w14:paraId="7F91E6D0" w14:textId="77777777" w:rsidR="00B646A0" w:rsidRPr="00A66495" w:rsidRDefault="00B646A0" w:rsidP="00CD0C69">
            <w:pPr>
              <w:pStyle w:val="TableParagraph"/>
              <w:spacing w:before="174" w:line="276" w:lineRule="auto"/>
              <w:ind w:left="166" w:right="167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Sau chương 4</w:t>
            </w:r>
          </w:p>
        </w:tc>
        <w:tc>
          <w:tcPr>
            <w:tcW w:w="1066" w:type="pct"/>
          </w:tcPr>
          <w:p w14:paraId="1B50C874" w14:textId="50BA71AB" w:rsidR="00B646A0" w:rsidRPr="00A66495" w:rsidRDefault="00B646A0" w:rsidP="00CD0C69">
            <w:pPr>
              <w:pStyle w:val="TableParagraph"/>
              <w:spacing w:before="174" w:line="276" w:lineRule="auto"/>
              <w:ind w:left="116" w:right="112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</w:t>
            </w:r>
            <w:r w:rsidRPr="00A66495">
              <w:rPr>
                <w:w w:val="99"/>
                <w:sz w:val="24"/>
                <w:szCs w:val="24"/>
              </w:rPr>
              <w:t>L</w:t>
            </w:r>
            <w:r w:rsidRPr="00A66495">
              <w:rPr>
                <w:spacing w:val="-1"/>
                <w:w w:val="99"/>
                <w:sz w:val="24"/>
                <w:szCs w:val="24"/>
              </w:rPr>
              <w:t>O</w:t>
            </w:r>
            <w:r w:rsidRPr="00A66495">
              <w:rPr>
                <w:sz w:val="24"/>
                <w:szCs w:val="24"/>
              </w:rPr>
              <w:t>1</w:t>
            </w:r>
            <w:r w:rsidR="000203E5" w:rsidRPr="00A66495">
              <w:rPr>
                <w:sz w:val="24"/>
                <w:szCs w:val="24"/>
              </w:rPr>
              <w:sym w:font="Wingdings" w:char="F0E0"/>
            </w:r>
            <w:r w:rsidRPr="00A66495">
              <w:rPr>
                <w:sz w:val="24"/>
                <w:szCs w:val="24"/>
              </w:rPr>
              <w:t>C</w:t>
            </w:r>
            <w:r w:rsidRPr="00A66495">
              <w:rPr>
                <w:w w:val="99"/>
                <w:sz w:val="24"/>
                <w:szCs w:val="24"/>
              </w:rPr>
              <w:t>L</w:t>
            </w:r>
            <w:r w:rsidRPr="00A66495">
              <w:rPr>
                <w:spacing w:val="-1"/>
                <w:w w:val="99"/>
                <w:sz w:val="24"/>
                <w:szCs w:val="24"/>
              </w:rPr>
              <w:t>O</w:t>
            </w:r>
            <w:r w:rsidRPr="00A66495">
              <w:rPr>
                <w:sz w:val="24"/>
                <w:szCs w:val="24"/>
              </w:rPr>
              <w:t>4</w:t>
            </w:r>
          </w:p>
        </w:tc>
        <w:tc>
          <w:tcPr>
            <w:tcW w:w="958" w:type="pct"/>
            <w:tcBorders>
              <w:right w:val="single" w:sz="6" w:space="0" w:color="000000"/>
            </w:tcBorders>
          </w:tcPr>
          <w:p w14:paraId="0526CC9B" w14:textId="77777777" w:rsidR="00B646A0" w:rsidRPr="00A66495" w:rsidRDefault="00B646A0" w:rsidP="00CD0C69">
            <w:pPr>
              <w:pStyle w:val="TableParagraph"/>
              <w:spacing w:before="174" w:line="276" w:lineRule="auto"/>
              <w:ind w:left="146" w:right="137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30%</w:t>
            </w:r>
          </w:p>
        </w:tc>
      </w:tr>
      <w:tr w:rsidR="00A66495" w:rsidRPr="00A66495" w14:paraId="6A29DFBF" w14:textId="77777777" w:rsidTr="00B646A0">
        <w:trPr>
          <w:trHeight w:val="333"/>
        </w:trPr>
        <w:tc>
          <w:tcPr>
            <w:tcW w:w="1112" w:type="pct"/>
            <w:vMerge/>
            <w:tcBorders>
              <w:top w:val="nil"/>
            </w:tcBorders>
          </w:tcPr>
          <w:p w14:paraId="3121CE10" w14:textId="77777777" w:rsidR="00B646A0" w:rsidRPr="00A66495" w:rsidRDefault="00B646A0" w:rsidP="00CD0C69">
            <w:pPr>
              <w:spacing w:line="276" w:lineRule="auto"/>
            </w:pPr>
          </w:p>
        </w:tc>
        <w:tc>
          <w:tcPr>
            <w:tcW w:w="1030" w:type="pct"/>
          </w:tcPr>
          <w:p w14:paraId="78EB083C" w14:textId="77777777" w:rsidR="00B646A0" w:rsidRPr="00A66495" w:rsidRDefault="00B646A0" w:rsidP="00CD0C69">
            <w:pPr>
              <w:pStyle w:val="TableParagraph"/>
              <w:spacing w:before="27" w:line="276" w:lineRule="auto"/>
              <w:ind w:right="918"/>
              <w:jc w:val="right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Tổng cộng</w:t>
            </w:r>
          </w:p>
        </w:tc>
        <w:tc>
          <w:tcPr>
            <w:tcW w:w="835" w:type="pct"/>
          </w:tcPr>
          <w:p w14:paraId="6BA7F07D" w14:textId="77777777" w:rsidR="00B646A0" w:rsidRPr="00A66495" w:rsidRDefault="00B646A0" w:rsidP="00CD0C6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14:paraId="24C1CDA5" w14:textId="77777777" w:rsidR="00B646A0" w:rsidRPr="00A66495" w:rsidRDefault="00B646A0" w:rsidP="00CD0C6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8" w:type="pct"/>
            <w:tcBorders>
              <w:right w:val="single" w:sz="6" w:space="0" w:color="000000"/>
            </w:tcBorders>
          </w:tcPr>
          <w:p w14:paraId="39FAEB83" w14:textId="77777777" w:rsidR="00B646A0" w:rsidRPr="00A66495" w:rsidRDefault="00B646A0" w:rsidP="00CD0C69">
            <w:pPr>
              <w:pStyle w:val="TableParagraph"/>
              <w:spacing w:before="27" w:line="276" w:lineRule="auto"/>
              <w:ind w:left="146" w:right="136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30%</w:t>
            </w:r>
          </w:p>
        </w:tc>
      </w:tr>
      <w:tr w:rsidR="00A66495" w:rsidRPr="00A66495" w14:paraId="201FFFF9" w14:textId="77777777" w:rsidTr="00B646A0">
        <w:trPr>
          <w:trHeight w:val="628"/>
        </w:trPr>
        <w:tc>
          <w:tcPr>
            <w:tcW w:w="1112" w:type="pct"/>
            <w:vMerge w:val="restart"/>
          </w:tcPr>
          <w:p w14:paraId="63799673" w14:textId="77777777" w:rsidR="00B646A0" w:rsidRPr="00A66495" w:rsidRDefault="00B646A0" w:rsidP="00CD0C69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14:paraId="4A8DA17A" w14:textId="77777777" w:rsidR="00B646A0" w:rsidRPr="00A66495" w:rsidRDefault="00B646A0" w:rsidP="00CD0C69">
            <w:pPr>
              <w:pStyle w:val="TableParagraph"/>
              <w:spacing w:before="1" w:line="276" w:lineRule="auto"/>
              <w:ind w:left="108" w:right="321"/>
              <w:jc w:val="both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A3. Đánh giá cuối kỳ /End-of-course assessment</w:t>
            </w:r>
          </w:p>
        </w:tc>
        <w:tc>
          <w:tcPr>
            <w:tcW w:w="1030" w:type="pct"/>
          </w:tcPr>
          <w:p w14:paraId="3678AE25" w14:textId="77777777" w:rsidR="00B646A0" w:rsidRPr="00A66495" w:rsidRDefault="00B646A0" w:rsidP="00CD0C69">
            <w:pPr>
              <w:pStyle w:val="TableParagraph"/>
              <w:spacing w:before="37" w:line="276" w:lineRule="auto"/>
              <w:ind w:left="100" w:right="100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A.3.1</w:t>
            </w:r>
            <w:r w:rsidRPr="00A66495">
              <w:rPr>
                <w:sz w:val="24"/>
                <w:szCs w:val="24"/>
              </w:rPr>
              <w:tab/>
              <w:t>Bài</w:t>
            </w:r>
            <w:r w:rsidRPr="00A66495">
              <w:rPr>
                <w:sz w:val="24"/>
                <w:szCs w:val="24"/>
              </w:rPr>
              <w:tab/>
            </w:r>
            <w:r w:rsidRPr="00A66495">
              <w:rPr>
                <w:spacing w:val="-5"/>
                <w:sz w:val="24"/>
                <w:szCs w:val="24"/>
              </w:rPr>
              <w:t xml:space="preserve">trắc </w:t>
            </w:r>
            <w:r w:rsidRPr="00A66495">
              <w:rPr>
                <w:sz w:val="24"/>
                <w:szCs w:val="24"/>
              </w:rPr>
              <w:t>nghiệm</w:t>
            </w:r>
          </w:p>
        </w:tc>
        <w:tc>
          <w:tcPr>
            <w:tcW w:w="835" w:type="pct"/>
          </w:tcPr>
          <w:p w14:paraId="4EBD9FB3" w14:textId="77777777" w:rsidR="00B646A0" w:rsidRPr="00A66495" w:rsidRDefault="00B646A0" w:rsidP="00CD0C69">
            <w:pPr>
              <w:pStyle w:val="TableParagraph"/>
              <w:spacing w:before="37" w:line="276" w:lineRule="auto"/>
              <w:ind w:left="196" w:right="174" w:firstLine="112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Sau khi kết thúc môn học</w:t>
            </w:r>
          </w:p>
        </w:tc>
        <w:tc>
          <w:tcPr>
            <w:tcW w:w="1066" w:type="pct"/>
          </w:tcPr>
          <w:p w14:paraId="5BA48332" w14:textId="3885BB83" w:rsidR="00B646A0" w:rsidRPr="00A66495" w:rsidRDefault="000203E5" w:rsidP="00CD0C69">
            <w:pPr>
              <w:pStyle w:val="TableParagraph"/>
              <w:spacing w:before="174" w:line="276" w:lineRule="auto"/>
              <w:ind w:left="116" w:right="112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</w:t>
            </w:r>
            <w:r w:rsidRPr="00A66495">
              <w:rPr>
                <w:w w:val="99"/>
                <w:sz w:val="24"/>
                <w:szCs w:val="24"/>
              </w:rPr>
              <w:t>L</w:t>
            </w:r>
            <w:r w:rsidRPr="00A66495">
              <w:rPr>
                <w:spacing w:val="-1"/>
                <w:w w:val="99"/>
                <w:sz w:val="24"/>
                <w:szCs w:val="24"/>
              </w:rPr>
              <w:t>O</w:t>
            </w:r>
            <w:r w:rsidRPr="00A66495">
              <w:rPr>
                <w:sz w:val="24"/>
                <w:szCs w:val="24"/>
              </w:rPr>
              <w:t>1</w:t>
            </w:r>
            <w:r w:rsidRPr="00A66495">
              <w:rPr>
                <w:sz w:val="24"/>
                <w:szCs w:val="24"/>
              </w:rPr>
              <w:sym w:font="Wingdings" w:char="F0E0"/>
            </w:r>
            <w:r w:rsidRPr="00A66495">
              <w:rPr>
                <w:sz w:val="24"/>
                <w:szCs w:val="24"/>
              </w:rPr>
              <w:t>C</w:t>
            </w:r>
            <w:r w:rsidRPr="00A66495">
              <w:rPr>
                <w:w w:val="99"/>
                <w:sz w:val="24"/>
                <w:szCs w:val="24"/>
              </w:rPr>
              <w:t>L</w:t>
            </w:r>
            <w:r w:rsidRPr="00A66495">
              <w:rPr>
                <w:spacing w:val="-1"/>
                <w:w w:val="99"/>
                <w:sz w:val="24"/>
                <w:szCs w:val="24"/>
              </w:rPr>
              <w:t>O</w:t>
            </w:r>
            <w:r w:rsidRPr="00A66495">
              <w:rPr>
                <w:sz w:val="24"/>
                <w:szCs w:val="24"/>
              </w:rPr>
              <w:t>4</w:t>
            </w:r>
          </w:p>
        </w:tc>
        <w:tc>
          <w:tcPr>
            <w:tcW w:w="958" w:type="pct"/>
            <w:tcBorders>
              <w:right w:val="single" w:sz="6" w:space="0" w:color="000000"/>
            </w:tcBorders>
          </w:tcPr>
          <w:p w14:paraId="514A07F4" w14:textId="77777777" w:rsidR="00B646A0" w:rsidRPr="00A66495" w:rsidRDefault="00B646A0" w:rsidP="00CD0C69">
            <w:pPr>
              <w:pStyle w:val="TableParagraph"/>
              <w:spacing w:before="174" w:line="276" w:lineRule="auto"/>
              <w:ind w:left="146" w:right="137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30%</w:t>
            </w:r>
          </w:p>
        </w:tc>
      </w:tr>
      <w:tr w:rsidR="00A66495" w:rsidRPr="00A66495" w14:paraId="22A606E2" w14:textId="77777777" w:rsidTr="00B646A0">
        <w:trPr>
          <w:trHeight w:val="640"/>
        </w:trPr>
        <w:tc>
          <w:tcPr>
            <w:tcW w:w="1112" w:type="pct"/>
            <w:vMerge/>
            <w:tcBorders>
              <w:top w:val="nil"/>
            </w:tcBorders>
          </w:tcPr>
          <w:p w14:paraId="06ABAF41" w14:textId="77777777" w:rsidR="00B646A0" w:rsidRPr="00A66495" w:rsidRDefault="00B646A0" w:rsidP="00CD0C69">
            <w:pPr>
              <w:spacing w:line="276" w:lineRule="auto"/>
            </w:pPr>
          </w:p>
        </w:tc>
        <w:tc>
          <w:tcPr>
            <w:tcW w:w="1030" w:type="pct"/>
          </w:tcPr>
          <w:p w14:paraId="036F0225" w14:textId="77777777" w:rsidR="00B646A0" w:rsidRPr="00A66495" w:rsidRDefault="00B646A0" w:rsidP="00CD0C69">
            <w:pPr>
              <w:pStyle w:val="TableParagraph"/>
              <w:spacing w:before="42" w:line="276" w:lineRule="auto"/>
              <w:ind w:left="100" w:right="102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A.3.2 Bài tập thực hành</w:t>
            </w:r>
          </w:p>
        </w:tc>
        <w:tc>
          <w:tcPr>
            <w:tcW w:w="835" w:type="pct"/>
          </w:tcPr>
          <w:p w14:paraId="54B1FB64" w14:textId="77777777" w:rsidR="00B646A0" w:rsidRPr="00A66495" w:rsidRDefault="00B646A0" w:rsidP="00CD0C69">
            <w:pPr>
              <w:pStyle w:val="TableParagraph"/>
              <w:spacing w:before="42" w:line="276" w:lineRule="auto"/>
              <w:ind w:left="196" w:right="174" w:firstLine="112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Sau khi kết thúc môn học</w:t>
            </w:r>
          </w:p>
        </w:tc>
        <w:tc>
          <w:tcPr>
            <w:tcW w:w="1066" w:type="pct"/>
          </w:tcPr>
          <w:p w14:paraId="4B05FCC6" w14:textId="77777777" w:rsidR="00B646A0" w:rsidRPr="00A66495" w:rsidRDefault="00B646A0" w:rsidP="00CD0C69">
            <w:pPr>
              <w:pStyle w:val="TableParagraph"/>
              <w:spacing w:before="181" w:line="276" w:lineRule="auto"/>
              <w:ind w:left="114" w:right="112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CLO4</w:t>
            </w:r>
          </w:p>
        </w:tc>
        <w:tc>
          <w:tcPr>
            <w:tcW w:w="958" w:type="pct"/>
            <w:tcBorders>
              <w:right w:val="single" w:sz="6" w:space="0" w:color="000000"/>
            </w:tcBorders>
          </w:tcPr>
          <w:p w14:paraId="3FBF22C7" w14:textId="77777777" w:rsidR="00B646A0" w:rsidRPr="00A66495" w:rsidRDefault="00B646A0" w:rsidP="00CD0C69">
            <w:pPr>
              <w:pStyle w:val="TableParagraph"/>
              <w:spacing w:before="181" w:line="276" w:lineRule="auto"/>
              <w:ind w:left="146" w:right="137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20%</w:t>
            </w:r>
          </w:p>
        </w:tc>
      </w:tr>
      <w:tr w:rsidR="00A66495" w:rsidRPr="00A66495" w14:paraId="0981A30F" w14:textId="77777777" w:rsidTr="00B646A0">
        <w:trPr>
          <w:trHeight w:val="333"/>
        </w:trPr>
        <w:tc>
          <w:tcPr>
            <w:tcW w:w="1112" w:type="pct"/>
            <w:vMerge/>
            <w:tcBorders>
              <w:top w:val="nil"/>
            </w:tcBorders>
          </w:tcPr>
          <w:p w14:paraId="5662D6BB" w14:textId="77777777" w:rsidR="00B646A0" w:rsidRPr="00A66495" w:rsidRDefault="00B646A0" w:rsidP="00CD0C69">
            <w:pPr>
              <w:spacing w:line="276" w:lineRule="auto"/>
            </w:pPr>
          </w:p>
        </w:tc>
        <w:tc>
          <w:tcPr>
            <w:tcW w:w="1030" w:type="pct"/>
          </w:tcPr>
          <w:p w14:paraId="28D49A7A" w14:textId="77777777" w:rsidR="00B646A0" w:rsidRPr="00A66495" w:rsidRDefault="00B646A0" w:rsidP="00CD0C69">
            <w:pPr>
              <w:pStyle w:val="TableParagraph"/>
              <w:spacing w:before="28" w:line="276" w:lineRule="auto"/>
              <w:ind w:right="918"/>
              <w:jc w:val="right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Tổng cộng</w:t>
            </w:r>
          </w:p>
        </w:tc>
        <w:tc>
          <w:tcPr>
            <w:tcW w:w="835" w:type="pct"/>
          </w:tcPr>
          <w:p w14:paraId="7F370C4A" w14:textId="77777777" w:rsidR="00B646A0" w:rsidRPr="00A66495" w:rsidRDefault="00B646A0" w:rsidP="00CD0C6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14:paraId="7DDF6824" w14:textId="77777777" w:rsidR="00B646A0" w:rsidRPr="00A66495" w:rsidRDefault="00B646A0" w:rsidP="00CD0C6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8" w:type="pct"/>
            <w:tcBorders>
              <w:right w:val="single" w:sz="6" w:space="0" w:color="000000"/>
            </w:tcBorders>
          </w:tcPr>
          <w:p w14:paraId="7EAB379E" w14:textId="77777777" w:rsidR="00B646A0" w:rsidRPr="00A66495" w:rsidRDefault="00B646A0" w:rsidP="00CD0C69">
            <w:pPr>
              <w:pStyle w:val="TableParagraph"/>
              <w:spacing w:before="28" w:line="276" w:lineRule="auto"/>
              <w:ind w:left="146" w:right="136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50%</w:t>
            </w:r>
          </w:p>
        </w:tc>
      </w:tr>
      <w:tr w:rsidR="00A66495" w:rsidRPr="00A66495" w14:paraId="2DF683D0" w14:textId="77777777" w:rsidTr="00B646A0">
        <w:trPr>
          <w:trHeight w:val="309"/>
        </w:trPr>
        <w:tc>
          <w:tcPr>
            <w:tcW w:w="2142" w:type="pct"/>
            <w:gridSpan w:val="2"/>
          </w:tcPr>
          <w:p w14:paraId="4D593743" w14:textId="77777777" w:rsidR="00B646A0" w:rsidRPr="00A66495" w:rsidRDefault="00B646A0" w:rsidP="00CD0C69">
            <w:pPr>
              <w:pStyle w:val="TableParagraph"/>
              <w:spacing w:before="15" w:line="276" w:lineRule="auto"/>
              <w:ind w:left="142" w:right="1616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Tổng cộng</w:t>
            </w:r>
          </w:p>
        </w:tc>
        <w:tc>
          <w:tcPr>
            <w:tcW w:w="835" w:type="pct"/>
          </w:tcPr>
          <w:p w14:paraId="72A9E3BF" w14:textId="77777777" w:rsidR="00B646A0" w:rsidRPr="00A66495" w:rsidRDefault="00B646A0" w:rsidP="00CD0C6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14:paraId="7A93117E" w14:textId="77777777" w:rsidR="00B646A0" w:rsidRPr="00A66495" w:rsidRDefault="00B646A0" w:rsidP="00CD0C6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8" w:type="pct"/>
            <w:tcBorders>
              <w:right w:val="single" w:sz="6" w:space="0" w:color="000000"/>
            </w:tcBorders>
          </w:tcPr>
          <w:p w14:paraId="7712F965" w14:textId="77777777" w:rsidR="00B646A0" w:rsidRPr="00A66495" w:rsidRDefault="00B646A0" w:rsidP="00CD0C69">
            <w:pPr>
              <w:pStyle w:val="TableParagraph"/>
              <w:spacing w:before="15" w:line="276" w:lineRule="auto"/>
              <w:ind w:left="137" w:right="138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100%</w:t>
            </w:r>
          </w:p>
        </w:tc>
      </w:tr>
    </w:tbl>
    <w:p w14:paraId="01A83090" w14:textId="77777777" w:rsidR="006E0EDE" w:rsidRPr="00A66495" w:rsidRDefault="006E0EDE" w:rsidP="000203E5">
      <w:pPr>
        <w:pStyle w:val="ListParagraph"/>
        <w:numPr>
          <w:ilvl w:val="0"/>
          <w:numId w:val="5"/>
        </w:numPr>
        <w:tabs>
          <w:tab w:val="left" w:pos="851"/>
        </w:tabs>
        <w:spacing w:before="120" w:line="360" w:lineRule="auto"/>
        <w:ind w:left="567" w:hanging="141"/>
        <w:jc w:val="both"/>
        <w:rPr>
          <w:i/>
          <w:lang w:val="vi-VN"/>
        </w:rPr>
      </w:pPr>
      <w:r w:rsidRPr="00A66495">
        <w:rPr>
          <w:i/>
          <w:lang w:val="vi-VN"/>
        </w:rPr>
        <w:t>Hình thức – Nội dung – Thời lượng của các bài đánh giá/Assessment format, content and time: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921"/>
        <w:gridCol w:w="1921"/>
        <w:gridCol w:w="1921"/>
        <w:gridCol w:w="2238"/>
      </w:tblGrid>
      <w:tr w:rsidR="00A66495" w:rsidRPr="00A66495" w14:paraId="41F3E466" w14:textId="77777777" w:rsidTr="000203E5">
        <w:trPr>
          <w:trHeight w:val="330"/>
          <w:tblHeader/>
        </w:trPr>
        <w:tc>
          <w:tcPr>
            <w:tcW w:w="1920" w:type="dxa"/>
          </w:tcPr>
          <w:p w14:paraId="4DBE659E" w14:textId="77777777" w:rsidR="000203E5" w:rsidRPr="00A66495" w:rsidRDefault="000203E5" w:rsidP="00E138ED">
            <w:pPr>
              <w:pStyle w:val="TableParagraph"/>
              <w:spacing w:line="275" w:lineRule="exact"/>
              <w:ind w:left="311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Bài đánh giá</w:t>
            </w:r>
          </w:p>
        </w:tc>
        <w:tc>
          <w:tcPr>
            <w:tcW w:w="1921" w:type="dxa"/>
          </w:tcPr>
          <w:p w14:paraId="1C4D3FBC" w14:textId="77777777" w:rsidR="000203E5" w:rsidRPr="00A66495" w:rsidRDefault="000203E5" w:rsidP="00E138ED">
            <w:pPr>
              <w:pStyle w:val="TableParagraph"/>
              <w:spacing w:line="275" w:lineRule="exact"/>
              <w:ind w:left="437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Hình thức</w:t>
            </w:r>
          </w:p>
        </w:tc>
        <w:tc>
          <w:tcPr>
            <w:tcW w:w="1921" w:type="dxa"/>
          </w:tcPr>
          <w:p w14:paraId="5A92C0E6" w14:textId="77777777" w:rsidR="000203E5" w:rsidRPr="00A66495" w:rsidRDefault="000203E5" w:rsidP="00E138ED">
            <w:pPr>
              <w:pStyle w:val="TableParagraph"/>
              <w:spacing w:line="275" w:lineRule="exact"/>
              <w:ind w:left="488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921" w:type="dxa"/>
          </w:tcPr>
          <w:p w14:paraId="4AFF1AD6" w14:textId="77777777" w:rsidR="000203E5" w:rsidRPr="00A66495" w:rsidRDefault="000203E5" w:rsidP="00E138ED">
            <w:pPr>
              <w:pStyle w:val="TableParagraph"/>
              <w:spacing w:line="275" w:lineRule="exact"/>
              <w:ind w:left="362" w:right="357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Thời lượng</w:t>
            </w:r>
          </w:p>
        </w:tc>
        <w:tc>
          <w:tcPr>
            <w:tcW w:w="2238" w:type="dxa"/>
          </w:tcPr>
          <w:p w14:paraId="37B55112" w14:textId="77777777" w:rsidR="000203E5" w:rsidRPr="00A66495" w:rsidRDefault="000203E5" w:rsidP="00E138ED">
            <w:pPr>
              <w:pStyle w:val="TableParagraph"/>
              <w:spacing w:line="275" w:lineRule="exact"/>
              <w:ind w:left="200" w:right="194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Công cụ đánh giá</w:t>
            </w:r>
          </w:p>
        </w:tc>
      </w:tr>
      <w:tr w:rsidR="00A66495" w:rsidRPr="00A66495" w14:paraId="0F021B0A" w14:textId="77777777" w:rsidTr="00E138ED">
        <w:trPr>
          <w:trHeight w:val="2318"/>
        </w:trPr>
        <w:tc>
          <w:tcPr>
            <w:tcW w:w="1920" w:type="dxa"/>
          </w:tcPr>
          <w:p w14:paraId="448DF41F" w14:textId="77777777" w:rsidR="000203E5" w:rsidRPr="00A66495" w:rsidRDefault="000203E5" w:rsidP="00E138ED">
            <w:pPr>
              <w:pStyle w:val="TableParagraph"/>
              <w:spacing w:line="288" w:lineRule="auto"/>
              <w:ind w:left="107" w:right="436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A.1.1 Bài trắc nghiệm</w:t>
            </w:r>
          </w:p>
        </w:tc>
        <w:tc>
          <w:tcPr>
            <w:tcW w:w="1921" w:type="dxa"/>
          </w:tcPr>
          <w:p w14:paraId="14DB25A7" w14:textId="77777777" w:rsidR="000203E5" w:rsidRPr="00A66495" w:rsidRDefault="000203E5" w:rsidP="00E138E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[TN01], [TN02],</w:t>
            </w:r>
          </w:p>
          <w:p w14:paraId="364029B9" w14:textId="77777777" w:rsidR="000203E5" w:rsidRPr="00A66495" w:rsidRDefault="000203E5" w:rsidP="00E138ED">
            <w:pPr>
              <w:pStyle w:val="TableParagraph"/>
              <w:spacing w:before="55" w:line="288" w:lineRule="auto"/>
              <w:ind w:left="107" w:right="244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và [TN03] thực hiện bài tập trắc nghiệm trên LMS</w:t>
            </w:r>
          </w:p>
        </w:tc>
        <w:tc>
          <w:tcPr>
            <w:tcW w:w="1921" w:type="dxa"/>
          </w:tcPr>
          <w:p w14:paraId="568D5E92" w14:textId="77777777" w:rsidR="000203E5" w:rsidRPr="00A66495" w:rsidRDefault="000203E5" w:rsidP="00E138ED">
            <w:pPr>
              <w:pStyle w:val="TableParagraph"/>
              <w:spacing w:line="288" w:lineRule="auto"/>
              <w:ind w:left="107" w:right="25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Bài trắc nghiệm để sinh viên tự đánh giá kiến thức cuối mỗi chương từ chương 1 đến</w:t>
            </w:r>
          </w:p>
          <w:p w14:paraId="0871E201" w14:textId="77777777" w:rsidR="000203E5" w:rsidRPr="00A66495" w:rsidRDefault="000203E5" w:rsidP="00E138ED">
            <w:pPr>
              <w:pStyle w:val="TableParagraph"/>
              <w:ind w:left="107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chương 7</w:t>
            </w:r>
          </w:p>
        </w:tc>
        <w:tc>
          <w:tcPr>
            <w:tcW w:w="1921" w:type="dxa"/>
          </w:tcPr>
          <w:p w14:paraId="13F80779" w14:textId="77777777" w:rsidR="000203E5" w:rsidRPr="00A66495" w:rsidRDefault="000203E5" w:rsidP="00E138ED">
            <w:pPr>
              <w:pStyle w:val="TableParagraph"/>
              <w:spacing w:line="275" w:lineRule="exact"/>
              <w:ind w:left="360" w:right="357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30 phút/bài</w:t>
            </w:r>
          </w:p>
        </w:tc>
        <w:tc>
          <w:tcPr>
            <w:tcW w:w="2238" w:type="dxa"/>
          </w:tcPr>
          <w:p w14:paraId="2D436EE5" w14:textId="77777777" w:rsidR="000203E5" w:rsidRPr="00A66495" w:rsidRDefault="000203E5" w:rsidP="00E138ED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Đáp án</w:t>
            </w:r>
          </w:p>
        </w:tc>
      </w:tr>
      <w:tr w:rsidR="00A66495" w:rsidRPr="00A66495" w14:paraId="01007AA2" w14:textId="77777777" w:rsidTr="00E138ED">
        <w:trPr>
          <w:trHeight w:val="2649"/>
        </w:trPr>
        <w:tc>
          <w:tcPr>
            <w:tcW w:w="1920" w:type="dxa"/>
            <w:vMerge w:val="restart"/>
          </w:tcPr>
          <w:p w14:paraId="5ED40BEC" w14:textId="77777777" w:rsidR="000203E5" w:rsidRPr="00A66495" w:rsidRDefault="000203E5" w:rsidP="00E138ED">
            <w:pPr>
              <w:pStyle w:val="TableParagraph"/>
              <w:spacing w:line="288" w:lineRule="auto"/>
              <w:ind w:left="107" w:right="503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A.1.2 Bài tập thực hành</w:t>
            </w:r>
          </w:p>
        </w:tc>
        <w:tc>
          <w:tcPr>
            <w:tcW w:w="1921" w:type="dxa"/>
          </w:tcPr>
          <w:p w14:paraId="07DA4CE8" w14:textId="77777777" w:rsidR="000203E5" w:rsidRPr="00A66495" w:rsidRDefault="000203E5" w:rsidP="00E138E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[TH01]</w:t>
            </w:r>
          </w:p>
          <w:p w14:paraId="5CC51089" w14:textId="51186850" w:rsidR="000203E5" w:rsidRPr="00A66495" w:rsidRDefault="000203E5" w:rsidP="00E138ED">
            <w:pPr>
              <w:pStyle w:val="TableParagraph"/>
              <w:spacing w:before="55" w:line="288" w:lineRule="auto"/>
              <w:ind w:left="107" w:right="10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Thực hiện bài tập trên hệ thống LMS</w:t>
            </w:r>
          </w:p>
        </w:tc>
        <w:tc>
          <w:tcPr>
            <w:tcW w:w="1921" w:type="dxa"/>
          </w:tcPr>
          <w:p w14:paraId="0F1830B6" w14:textId="77777777" w:rsidR="000203E5" w:rsidRPr="00A66495" w:rsidRDefault="000203E5" w:rsidP="00E138ED">
            <w:pPr>
              <w:pStyle w:val="TableParagraph"/>
              <w:spacing w:line="288" w:lineRule="auto"/>
              <w:ind w:left="107" w:right="15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Thực hành lập báo cáo tài chính cho hình thức công ty liên doanh/công ty liên kết với các thông tin được</w:t>
            </w:r>
          </w:p>
          <w:p w14:paraId="2E1180E6" w14:textId="77777777" w:rsidR="000203E5" w:rsidRPr="00A66495" w:rsidRDefault="000203E5" w:rsidP="00E138ED">
            <w:pPr>
              <w:pStyle w:val="TableParagraph"/>
              <w:ind w:left="107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cung cấp.</w:t>
            </w:r>
          </w:p>
        </w:tc>
        <w:tc>
          <w:tcPr>
            <w:tcW w:w="1921" w:type="dxa"/>
          </w:tcPr>
          <w:p w14:paraId="708AB5AB" w14:textId="77777777" w:rsidR="000203E5" w:rsidRPr="00A66495" w:rsidRDefault="000203E5" w:rsidP="00E138ED">
            <w:pPr>
              <w:pStyle w:val="TableParagraph"/>
              <w:spacing w:line="275" w:lineRule="exact"/>
              <w:ind w:left="360" w:right="357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60 phút</w:t>
            </w:r>
          </w:p>
        </w:tc>
        <w:tc>
          <w:tcPr>
            <w:tcW w:w="2238" w:type="dxa"/>
          </w:tcPr>
          <w:p w14:paraId="14685138" w14:textId="77777777" w:rsidR="000203E5" w:rsidRPr="00A66495" w:rsidRDefault="000203E5" w:rsidP="00E138ED">
            <w:pPr>
              <w:pStyle w:val="TableParagraph"/>
              <w:spacing w:line="275" w:lineRule="exact"/>
              <w:ind w:left="197" w:right="194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Rubric 1</w:t>
            </w:r>
          </w:p>
        </w:tc>
      </w:tr>
      <w:tr w:rsidR="00A66495" w:rsidRPr="00A66495" w14:paraId="73385B40" w14:textId="77777777" w:rsidTr="00E138ED">
        <w:trPr>
          <w:trHeight w:val="1656"/>
        </w:trPr>
        <w:tc>
          <w:tcPr>
            <w:tcW w:w="1920" w:type="dxa"/>
            <w:vMerge/>
            <w:tcBorders>
              <w:top w:val="nil"/>
            </w:tcBorders>
          </w:tcPr>
          <w:p w14:paraId="0A6D4F8E" w14:textId="77777777" w:rsidR="000203E5" w:rsidRPr="00A66495" w:rsidRDefault="000203E5" w:rsidP="00E138ED"/>
        </w:tc>
        <w:tc>
          <w:tcPr>
            <w:tcW w:w="1921" w:type="dxa"/>
          </w:tcPr>
          <w:p w14:paraId="1E919EA1" w14:textId="77777777" w:rsidR="000203E5" w:rsidRPr="00A66495" w:rsidRDefault="000203E5" w:rsidP="00E138ED">
            <w:pPr>
              <w:pStyle w:val="TableParagraph"/>
              <w:spacing w:line="288" w:lineRule="auto"/>
              <w:ind w:left="107" w:right="164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[TH02] Giải bải tập trên hệ thống LMS</w:t>
            </w:r>
          </w:p>
        </w:tc>
        <w:tc>
          <w:tcPr>
            <w:tcW w:w="1921" w:type="dxa"/>
          </w:tcPr>
          <w:p w14:paraId="537F53A0" w14:textId="77777777" w:rsidR="000203E5" w:rsidRPr="00A66495" w:rsidRDefault="000203E5" w:rsidP="00E138ED">
            <w:pPr>
              <w:pStyle w:val="TableParagraph"/>
              <w:spacing w:line="288" w:lineRule="auto"/>
              <w:ind w:left="107" w:right="15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Thực hành lập báo cáo tài chính hợp nhất với các thông tin được</w:t>
            </w:r>
          </w:p>
          <w:p w14:paraId="56B80E1B" w14:textId="77777777" w:rsidR="000203E5" w:rsidRPr="00A66495" w:rsidRDefault="000203E5" w:rsidP="00E138ED">
            <w:pPr>
              <w:pStyle w:val="TableParagraph"/>
              <w:ind w:left="107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cung cấp.</w:t>
            </w:r>
          </w:p>
        </w:tc>
        <w:tc>
          <w:tcPr>
            <w:tcW w:w="1921" w:type="dxa"/>
          </w:tcPr>
          <w:p w14:paraId="6E021665" w14:textId="77777777" w:rsidR="000203E5" w:rsidRPr="00A66495" w:rsidRDefault="000203E5" w:rsidP="00E138ED">
            <w:pPr>
              <w:pStyle w:val="TableParagraph"/>
              <w:spacing w:line="275" w:lineRule="exact"/>
              <w:ind w:left="360" w:right="357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60 phút</w:t>
            </w:r>
          </w:p>
        </w:tc>
        <w:tc>
          <w:tcPr>
            <w:tcW w:w="2238" w:type="dxa"/>
          </w:tcPr>
          <w:p w14:paraId="612212CE" w14:textId="77777777" w:rsidR="000203E5" w:rsidRPr="00A66495" w:rsidRDefault="000203E5" w:rsidP="00E138ED">
            <w:pPr>
              <w:pStyle w:val="TableParagraph"/>
              <w:spacing w:line="275" w:lineRule="exact"/>
              <w:ind w:left="197" w:right="194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Rubric 1</w:t>
            </w:r>
          </w:p>
        </w:tc>
      </w:tr>
      <w:tr w:rsidR="00A66495" w:rsidRPr="00A66495" w14:paraId="72831D2F" w14:textId="77777777" w:rsidTr="00E138ED">
        <w:trPr>
          <w:trHeight w:val="1324"/>
        </w:trPr>
        <w:tc>
          <w:tcPr>
            <w:tcW w:w="1920" w:type="dxa"/>
          </w:tcPr>
          <w:p w14:paraId="54118E1A" w14:textId="77777777" w:rsidR="000203E5" w:rsidRPr="00A66495" w:rsidRDefault="000203E5" w:rsidP="00E138ED">
            <w:pPr>
              <w:pStyle w:val="TableParagraph"/>
              <w:spacing w:before="1" w:line="288" w:lineRule="auto"/>
              <w:ind w:left="107" w:right="436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lastRenderedPageBreak/>
              <w:t>A.2.1 Bài trắc nghiệm</w:t>
            </w:r>
          </w:p>
        </w:tc>
        <w:tc>
          <w:tcPr>
            <w:tcW w:w="1921" w:type="dxa"/>
          </w:tcPr>
          <w:p w14:paraId="40854BFE" w14:textId="77777777" w:rsidR="000203E5" w:rsidRPr="00A66495" w:rsidRDefault="000203E5" w:rsidP="00E138ED">
            <w:pPr>
              <w:pStyle w:val="TableParagraph"/>
              <w:spacing w:before="1" w:line="288" w:lineRule="auto"/>
              <w:ind w:left="107" w:right="7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Thực hiện bài tập trắc nghiệm tại lớp học trực tiếp</w:t>
            </w:r>
          </w:p>
        </w:tc>
        <w:tc>
          <w:tcPr>
            <w:tcW w:w="1921" w:type="dxa"/>
          </w:tcPr>
          <w:p w14:paraId="54C1333A" w14:textId="77777777" w:rsidR="000203E5" w:rsidRPr="00A66495" w:rsidRDefault="000203E5" w:rsidP="00E138ED">
            <w:pPr>
              <w:pStyle w:val="TableParagraph"/>
              <w:spacing w:before="1" w:line="288" w:lineRule="auto"/>
              <w:ind w:left="107" w:right="204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Bài đánh giá nội dung học tập từ chương 1 đến</w:t>
            </w:r>
          </w:p>
          <w:p w14:paraId="12D71DC0" w14:textId="77777777" w:rsidR="000203E5" w:rsidRPr="00A66495" w:rsidRDefault="000203E5" w:rsidP="00E138ED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chương 4</w:t>
            </w:r>
          </w:p>
        </w:tc>
        <w:tc>
          <w:tcPr>
            <w:tcW w:w="1921" w:type="dxa"/>
          </w:tcPr>
          <w:p w14:paraId="619D14E2" w14:textId="77777777" w:rsidR="000203E5" w:rsidRPr="00A66495" w:rsidRDefault="000203E5" w:rsidP="00E138ED">
            <w:pPr>
              <w:pStyle w:val="TableParagraph"/>
              <w:spacing w:before="1"/>
              <w:ind w:left="360" w:right="357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90 phút</w:t>
            </w:r>
          </w:p>
        </w:tc>
        <w:tc>
          <w:tcPr>
            <w:tcW w:w="2238" w:type="dxa"/>
          </w:tcPr>
          <w:p w14:paraId="6236FC8A" w14:textId="77777777" w:rsidR="000203E5" w:rsidRPr="00A66495" w:rsidRDefault="000203E5" w:rsidP="00E138ED">
            <w:pPr>
              <w:pStyle w:val="TableParagraph"/>
              <w:spacing w:before="1"/>
              <w:ind w:left="194" w:right="194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Ma trận đề thi 1</w:t>
            </w:r>
          </w:p>
        </w:tc>
      </w:tr>
      <w:tr w:rsidR="00A66495" w:rsidRPr="00A66495" w14:paraId="539C954F" w14:textId="77777777" w:rsidTr="00E138ED">
        <w:trPr>
          <w:trHeight w:val="1327"/>
        </w:trPr>
        <w:tc>
          <w:tcPr>
            <w:tcW w:w="1920" w:type="dxa"/>
          </w:tcPr>
          <w:p w14:paraId="2B039939" w14:textId="77777777" w:rsidR="000203E5" w:rsidRPr="00A66495" w:rsidRDefault="000203E5" w:rsidP="00E138ED">
            <w:pPr>
              <w:pStyle w:val="TableParagraph"/>
              <w:spacing w:before="1" w:line="288" w:lineRule="auto"/>
              <w:ind w:left="107" w:right="436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A.3.1 Bài trắc nghiệm</w:t>
            </w:r>
          </w:p>
        </w:tc>
        <w:tc>
          <w:tcPr>
            <w:tcW w:w="1921" w:type="dxa"/>
          </w:tcPr>
          <w:p w14:paraId="4419F101" w14:textId="77777777" w:rsidR="000203E5" w:rsidRPr="00A66495" w:rsidRDefault="000203E5" w:rsidP="00E138ED">
            <w:pPr>
              <w:pStyle w:val="TableParagraph"/>
              <w:spacing w:before="1" w:line="288" w:lineRule="auto"/>
              <w:ind w:left="107" w:right="14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Thực hiện bài thi theo theo kế hoạch thi học kỳ</w:t>
            </w:r>
          </w:p>
          <w:p w14:paraId="323F9047" w14:textId="77777777" w:rsidR="000203E5" w:rsidRPr="00A66495" w:rsidRDefault="000203E5" w:rsidP="00E138E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của nhà trường</w:t>
            </w:r>
          </w:p>
        </w:tc>
        <w:tc>
          <w:tcPr>
            <w:tcW w:w="1921" w:type="dxa"/>
          </w:tcPr>
          <w:p w14:paraId="4B8EB042" w14:textId="77777777" w:rsidR="000203E5" w:rsidRPr="00A66495" w:rsidRDefault="000203E5" w:rsidP="00E138ED">
            <w:pPr>
              <w:pStyle w:val="TableParagraph"/>
              <w:spacing w:before="1" w:line="288" w:lineRule="auto"/>
              <w:ind w:left="107" w:right="204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Bài đánh giá nội dung học tập từ chương 1 đến</w:t>
            </w:r>
          </w:p>
          <w:p w14:paraId="3C0CC438" w14:textId="77777777" w:rsidR="000203E5" w:rsidRPr="00A66495" w:rsidRDefault="000203E5" w:rsidP="00E138E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chương 7</w:t>
            </w:r>
          </w:p>
        </w:tc>
        <w:tc>
          <w:tcPr>
            <w:tcW w:w="1921" w:type="dxa"/>
          </w:tcPr>
          <w:p w14:paraId="50D075EE" w14:textId="77777777" w:rsidR="000203E5" w:rsidRPr="00A66495" w:rsidRDefault="000203E5" w:rsidP="00E138ED">
            <w:pPr>
              <w:pStyle w:val="TableParagraph"/>
              <w:spacing w:before="1"/>
              <w:ind w:left="360" w:right="357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60 phút</w:t>
            </w:r>
          </w:p>
        </w:tc>
        <w:tc>
          <w:tcPr>
            <w:tcW w:w="2238" w:type="dxa"/>
          </w:tcPr>
          <w:p w14:paraId="68490047" w14:textId="77777777" w:rsidR="000203E5" w:rsidRPr="00A66495" w:rsidRDefault="000203E5" w:rsidP="00E138ED">
            <w:pPr>
              <w:pStyle w:val="TableParagraph"/>
              <w:spacing w:before="1"/>
              <w:ind w:left="194" w:right="194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Ma trận đề thi 2</w:t>
            </w:r>
          </w:p>
        </w:tc>
      </w:tr>
      <w:tr w:rsidR="000203E5" w:rsidRPr="00A66495" w14:paraId="6EC06F9F" w14:textId="77777777" w:rsidTr="00E138ED">
        <w:trPr>
          <w:trHeight w:val="1324"/>
        </w:trPr>
        <w:tc>
          <w:tcPr>
            <w:tcW w:w="1920" w:type="dxa"/>
          </w:tcPr>
          <w:p w14:paraId="3918D8A8" w14:textId="77777777" w:rsidR="000203E5" w:rsidRPr="00A66495" w:rsidRDefault="000203E5" w:rsidP="00E138ED">
            <w:pPr>
              <w:pStyle w:val="TableParagraph"/>
              <w:spacing w:line="288" w:lineRule="auto"/>
              <w:ind w:left="107" w:right="503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A.3.2 Bài tập thực hành</w:t>
            </w:r>
          </w:p>
        </w:tc>
        <w:tc>
          <w:tcPr>
            <w:tcW w:w="1921" w:type="dxa"/>
          </w:tcPr>
          <w:p w14:paraId="093C8086" w14:textId="77777777" w:rsidR="000203E5" w:rsidRPr="00A66495" w:rsidRDefault="000203E5" w:rsidP="00E138ED">
            <w:pPr>
              <w:pStyle w:val="TableParagraph"/>
              <w:spacing w:line="288" w:lineRule="auto"/>
              <w:ind w:left="107" w:right="14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Thực hiện bài thi theo theo kế hoạch thi học kỳ</w:t>
            </w:r>
          </w:p>
          <w:p w14:paraId="711B3FD6" w14:textId="77777777" w:rsidR="000203E5" w:rsidRPr="00A66495" w:rsidRDefault="000203E5" w:rsidP="00E138ED">
            <w:pPr>
              <w:pStyle w:val="TableParagraph"/>
              <w:ind w:left="107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của nhà trường</w:t>
            </w:r>
          </w:p>
        </w:tc>
        <w:tc>
          <w:tcPr>
            <w:tcW w:w="1921" w:type="dxa"/>
          </w:tcPr>
          <w:p w14:paraId="3D6CE68F" w14:textId="77777777" w:rsidR="000203E5" w:rsidRPr="00A66495" w:rsidRDefault="000203E5" w:rsidP="00E138ED">
            <w:pPr>
              <w:pStyle w:val="TableParagraph"/>
              <w:spacing w:line="288" w:lineRule="auto"/>
              <w:ind w:left="107" w:right="204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Bài đánh giá nội dung học tập từ chương 1 đến</w:t>
            </w:r>
          </w:p>
          <w:p w14:paraId="15D5D27F" w14:textId="77777777" w:rsidR="000203E5" w:rsidRPr="00A66495" w:rsidRDefault="000203E5" w:rsidP="00E138ED">
            <w:pPr>
              <w:pStyle w:val="TableParagraph"/>
              <w:ind w:left="107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chương 7</w:t>
            </w:r>
          </w:p>
        </w:tc>
        <w:tc>
          <w:tcPr>
            <w:tcW w:w="1921" w:type="dxa"/>
          </w:tcPr>
          <w:p w14:paraId="46F8FDBF" w14:textId="77777777" w:rsidR="000203E5" w:rsidRPr="00A66495" w:rsidRDefault="000203E5" w:rsidP="00E138ED">
            <w:pPr>
              <w:pStyle w:val="TableParagraph"/>
              <w:spacing w:line="275" w:lineRule="exact"/>
              <w:ind w:left="360" w:right="357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30 phút</w:t>
            </w:r>
          </w:p>
        </w:tc>
        <w:tc>
          <w:tcPr>
            <w:tcW w:w="2238" w:type="dxa"/>
          </w:tcPr>
          <w:p w14:paraId="592B5749" w14:textId="77777777" w:rsidR="000203E5" w:rsidRPr="00A66495" w:rsidRDefault="000203E5" w:rsidP="00E138ED">
            <w:pPr>
              <w:pStyle w:val="TableParagraph"/>
              <w:spacing w:line="275" w:lineRule="exact"/>
              <w:ind w:left="196" w:right="194"/>
              <w:jc w:val="center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Đáp án</w:t>
            </w:r>
          </w:p>
        </w:tc>
      </w:tr>
    </w:tbl>
    <w:p w14:paraId="39695FFE" w14:textId="77777777" w:rsidR="000203E5" w:rsidRPr="00A66495" w:rsidRDefault="000203E5" w:rsidP="000203E5">
      <w:pPr>
        <w:tabs>
          <w:tab w:val="left" w:pos="851"/>
        </w:tabs>
        <w:spacing w:before="120" w:line="360" w:lineRule="auto"/>
        <w:ind w:left="426"/>
        <w:jc w:val="both"/>
        <w:rPr>
          <w:i/>
          <w:lang w:val="vi-VN"/>
        </w:rPr>
      </w:pPr>
    </w:p>
    <w:p w14:paraId="1ADB1C99" w14:textId="594568E6" w:rsidR="006E0EDE" w:rsidRPr="00A66495" w:rsidRDefault="006E0EDE" w:rsidP="006E0EDE">
      <w:pPr>
        <w:pStyle w:val="ListParagraph"/>
        <w:numPr>
          <w:ilvl w:val="0"/>
          <w:numId w:val="5"/>
        </w:numPr>
        <w:tabs>
          <w:tab w:val="left" w:pos="851"/>
        </w:tabs>
        <w:spacing w:before="120" w:line="360" w:lineRule="auto"/>
        <w:ind w:left="567" w:firstLine="567"/>
        <w:jc w:val="both"/>
        <w:rPr>
          <w:i/>
          <w:lang w:val="vi-VN"/>
        </w:rPr>
      </w:pPr>
      <w:r w:rsidRPr="00A66495">
        <w:rPr>
          <w:i/>
          <w:lang w:val="vi-VN"/>
        </w:rPr>
        <w:t>Rubrics (bảng tiêu chí đánh giá)</w:t>
      </w:r>
      <w:r w:rsidRPr="00A66495">
        <w:rPr>
          <w:i/>
        </w:rPr>
        <w:t>: Xem phụ lục đề cương môn học</w:t>
      </w:r>
      <w:r w:rsidRPr="00A66495">
        <w:rPr>
          <w:i/>
          <w:lang w:val="vi-VN"/>
        </w:rPr>
        <w:t xml:space="preserve"> </w:t>
      </w:r>
    </w:p>
    <w:p w14:paraId="253A728A" w14:textId="77777777" w:rsidR="00D7207E" w:rsidRPr="00A66495" w:rsidRDefault="00D7207E" w:rsidP="006E0EDE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jc w:val="both"/>
        <w:rPr>
          <w:lang w:val="nl-NL"/>
        </w:rPr>
        <w:sectPr w:rsidR="00D7207E" w:rsidRPr="00A66495" w:rsidSect="00BF4750">
          <w:headerReference w:type="default" r:id="rId8"/>
          <w:pgSz w:w="11909" w:h="16834" w:code="9"/>
          <w:pgMar w:top="851" w:right="852" w:bottom="1152" w:left="1152" w:header="720" w:footer="720" w:gutter="0"/>
          <w:cols w:space="720"/>
          <w:titlePg/>
          <w:docGrid w:linePitch="360"/>
        </w:sectPr>
      </w:pPr>
    </w:p>
    <w:p w14:paraId="3AF2B226" w14:textId="77777777" w:rsidR="00147AA7" w:rsidRPr="0044015D" w:rsidRDefault="00147AA7" w:rsidP="00147AA7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jc w:val="both"/>
        <w:rPr>
          <w:i/>
          <w:lang w:val="nb-NO"/>
        </w:rPr>
      </w:pPr>
      <w:bookmarkStart w:id="2" w:name="_Hlk73987123"/>
      <w:r w:rsidRPr="0044015D">
        <w:rPr>
          <w:lang w:val="nl-NL"/>
        </w:rPr>
        <w:lastRenderedPageBreak/>
        <w:t>Kế hoạch giảng dạy</w:t>
      </w:r>
    </w:p>
    <w:p w14:paraId="0BA929BC" w14:textId="77777777" w:rsidR="00147AA7" w:rsidRPr="0044015D" w:rsidRDefault="00147AA7" w:rsidP="00147AA7">
      <w:pPr>
        <w:pStyle w:val="ListParagraph"/>
        <w:numPr>
          <w:ilvl w:val="2"/>
          <w:numId w:val="1"/>
        </w:numPr>
        <w:spacing w:before="120"/>
        <w:ind w:left="1560"/>
        <w:jc w:val="both"/>
        <w:rPr>
          <w:i/>
          <w:lang w:val="nb-NO"/>
        </w:rPr>
      </w:pPr>
      <w:r w:rsidRPr="0044015D">
        <w:rPr>
          <w:lang w:val="nl-NL"/>
        </w:rPr>
        <w:t xml:space="preserve">  Áp dụng cho buổi học 5 tiết/buổi</w:t>
      </w:r>
    </w:p>
    <w:tbl>
      <w:tblPr>
        <w:tblW w:w="57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2500"/>
        <w:gridCol w:w="822"/>
        <w:gridCol w:w="7"/>
        <w:gridCol w:w="1456"/>
        <w:gridCol w:w="925"/>
        <w:gridCol w:w="2023"/>
        <w:gridCol w:w="991"/>
        <w:gridCol w:w="1134"/>
        <w:gridCol w:w="991"/>
        <w:gridCol w:w="1419"/>
        <w:gridCol w:w="686"/>
        <w:gridCol w:w="1243"/>
        <w:gridCol w:w="1187"/>
      </w:tblGrid>
      <w:tr w:rsidR="00147AA7" w:rsidRPr="001A7304" w14:paraId="68332367" w14:textId="77777777" w:rsidTr="002F1932">
        <w:trPr>
          <w:trHeight w:val="352"/>
          <w:tblHeader/>
          <w:jc w:val="center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2C12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bookmarkStart w:id="3" w:name="_Hlk140313733"/>
            <w:r w:rsidRPr="001A7304">
              <w:rPr>
                <w:b/>
                <w:bCs/>
                <w:sz w:val="20"/>
                <w:szCs w:val="20"/>
                <w:lang w:val="nl-NL"/>
              </w:rPr>
              <w:t>Tuần/buổi học</w:t>
            </w:r>
          </w:p>
          <w:p w14:paraId="2BA9B7D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Week</w:t>
            </w:r>
          </w:p>
          <w:p w14:paraId="28FD5FB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Section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E797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Nội dung</w:t>
            </w:r>
          </w:p>
          <w:p w14:paraId="2C97106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Content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D9D3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CĐR môn học</w:t>
            </w:r>
          </w:p>
          <w:p w14:paraId="3464C6E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CLOs</w:t>
            </w:r>
          </w:p>
        </w:tc>
        <w:tc>
          <w:tcPr>
            <w:tcW w:w="29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852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Hoạt động dạy và học/Teaching and learning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3FEF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Bài đánh giá</w:t>
            </w:r>
          </w:p>
          <w:p w14:paraId="4D28FC6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 xml:space="preserve">Student assessment 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70D5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Tài liệu chính và tài liệu tham khảo</w:t>
            </w:r>
          </w:p>
          <w:p w14:paraId="6477EFB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Textbooks and materials</w:t>
            </w:r>
          </w:p>
        </w:tc>
      </w:tr>
      <w:tr w:rsidR="00147AA7" w:rsidRPr="001A7304" w14:paraId="7C65A786" w14:textId="77777777" w:rsidTr="002F1932">
        <w:trPr>
          <w:trHeight w:val="379"/>
          <w:tblHeader/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218E9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26B19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390BA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7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DF9A" w14:textId="77777777" w:rsidR="00147AA7" w:rsidRPr="001A7304" w:rsidRDefault="00147AA7" w:rsidP="002F193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Tự học/Self-study</w:t>
            </w:r>
          </w:p>
        </w:tc>
        <w:tc>
          <w:tcPr>
            <w:tcW w:w="1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DAF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Trực tiếp/FTF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B1D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Trực tuyến/Online</w:t>
            </w: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8DDC4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09A8B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68F00941" w14:textId="77777777" w:rsidTr="002F1932">
        <w:trPr>
          <w:trHeight w:val="334"/>
          <w:tblHeader/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8C892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383D9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5EA83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7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4C6D" w14:textId="77777777" w:rsidR="00147AA7" w:rsidRPr="001A7304" w:rsidRDefault="00147AA7" w:rsidP="002F1932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CB3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Lý thuyết/Theory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D0C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Thực hành/Practice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327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Lý thuyết/Theory</w:t>
            </w: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EC09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01D4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292A2A81" w14:textId="77777777" w:rsidTr="002F1932">
        <w:trPr>
          <w:trHeight w:val="640"/>
          <w:tblHeader/>
          <w:jc w:val="center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E1F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D63F" w14:textId="77777777" w:rsidR="00147AA7" w:rsidRPr="001A7304" w:rsidRDefault="00147AA7" w:rsidP="002F1932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E3DC" w14:textId="77777777" w:rsidR="00147AA7" w:rsidRPr="001A7304" w:rsidRDefault="00147AA7" w:rsidP="002F1932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58DF" w14:textId="77777777" w:rsidR="00147AA7" w:rsidRPr="001A7304" w:rsidRDefault="00147AA7" w:rsidP="002F193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Hoạt động</w:t>
            </w:r>
          </w:p>
          <w:p w14:paraId="528836DB" w14:textId="77777777" w:rsidR="00147AA7" w:rsidRPr="001A7304" w:rsidRDefault="00147AA7" w:rsidP="002F193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Activity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533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Số giờ</w:t>
            </w:r>
          </w:p>
          <w:p w14:paraId="6A5E2EC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Periods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ABA3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Hoạt động</w:t>
            </w:r>
          </w:p>
          <w:p w14:paraId="3806652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Activity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7A4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Số giờ</w:t>
            </w:r>
          </w:p>
          <w:p w14:paraId="4B580D2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Periods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677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Hoạt động</w:t>
            </w:r>
          </w:p>
          <w:p w14:paraId="39D329B3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Activity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951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Số giờ</w:t>
            </w:r>
          </w:p>
          <w:p w14:paraId="3FAB5DC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Periods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C38E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Hoạt động</w:t>
            </w:r>
          </w:p>
          <w:p w14:paraId="18B2DD8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Activity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4DB3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Số giờ</w:t>
            </w:r>
          </w:p>
          <w:p w14:paraId="315694B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Periods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C4E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F53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02553A23" w14:textId="77777777" w:rsidTr="002F1932">
        <w:trPr>
          <w:tblHeader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638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(1)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91D4" w14:textId="77777777" w:rsidR="00147AA7" w:rsidRPr="001A7304" w:rsidRDefault="00147AA7" w:rsidP="002F1932">
            <w:pPr>
              <w:spacing w:line="276" w:lineRule="auto"/>
              <w:jc w:val="center"/>
              <w:rPr>
                <w:sz w:val="20"/>
                <w:szCs w:val="20"/>
                <w:lang w:val="vi-VN"/>
              </w:rPr>
            </w:pPr>
            <w:r w:rsidRPr="001A7304">
              <w:rPr>
                <w:sz w:val="20"/>
                <w:szCs w:val="20"/>
                <w:lang w:val="nl-NL"/>
              </w:rPr>
              <w:t>(2)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2172" w14:textId="77777777" w:rsidR="00147AA7" w:rsidRPr="001A7304" w:rsidRDefault="00147AA7" w:rsidP="002F1932">
            <w:pPr>
              <w:spacing w:line="276" w:lineRule="auto"/>
              <w:jc w:val="center"/>
              <w:rPr>
                <w:sz w:val="20"/>
                <w:szCs w:val="20"/>
                <w:lang w:val="vi-VN"/>
              </w:rPr>
            </w:pPr>
            <w:r w:rsidRPr="001A7304">
              <w:rPr>
                <w:sz w:val="20"/>
                <w:szCs w:val="20"/>
                <w:lang w:val="nl-NL"/>
              </w:rPr>
              <w:t>(3)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EB6D" w14:textId="77777777" w:rsidR="00147AA7" w:rsidRPr="001A7304" w:rsidRDefault="00147AA7" w:rsidP="002F1932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(4)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ACB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7C2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(5)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0E8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7F9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(6)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D97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602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(7)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DC6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61E3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(8)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037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(9)</w:t>
            </w:r>
          </w:p>
        </w:tc>
      </w:tr>
      <w:tr w:rsidR="00147AA7" w:rsidRPr="001A7304" w14:paraId="4FBEBD93" w14:textId="77777777" w:rsidTr="002F1932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09E3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13A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Giới thiệu môn học</w:t>
            </w:r>
          </w:p>
          <w:p w14:paraId="2A2A8B0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Chương 1.</w:t>
            </w:r>
          </w:p>
          <w:p w14:paraId="3D24E04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Khung khái niệm</w:t>
            </w:r>
            <w:r>
              <w:rPr>
                <w:b/>
                <w:sz w:val="20"/>
                <w:szCs w:val="20"/>
                <w:lang w:val="nl-NL"/>
              </w:rPr>
              <w:t xml:space="preserve"> </w:t>
            </w:r>
            <w:r w:rsidRPr="001A7304">
              <w:rPr>
                <w:b/>
                <w:sz w:val="20"/>
                <w:szCs w:val="20"/>
                <w:lang w:val="nl-NL"/>
              </w:rPr>
              <w:t>về lập và trình</w:t>
            </w:r>
            <w:r>
              <w:rPr>
                <w:b/>
                <w:sz w:val="20"/>
                <w:szCs w:val="20"/>
                <w:lang w:val="nl-NL"/>
              </w:rPr>
              <w:t xml:space="preserve"> </w:t>
            </w:r>
            <w:r w:rsidRPr="001A7304">
              <w:rPr>
                <w:b/>
                <w:sz w:val="20"/>
                <w:szCs w:val="20"/>
                <w:lang w:val="nl-NL"/>
              </w:rPr>
              <w:t>bày BCTC</w:t>
            </w:r>
          </w:p>
          <w:p w14:paraId="4ABC5E2E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1.1. Mục tiêu và</w:t>
            </w:r>
            <w:r>
              <w:rPr>
                <w:bCs/>
                <w:sz w:val="20"/>
                <w:szCs w:val="20"/>
                <w:lang w:val="nl-NL"/>
              </w:rPr>
              <w:t xml:space="preserve"> </w:t>
            </w:r>
            <w:r w:rsidRPr="001A7304">
              <w:rPr>
                <w:bCs/>
                <w:sz w:val="20"/>
                <w:szCs w:val="20"/>
                <w:lang w:val="nl-NL"/>
              </w:rPr>
              <w:t>phạm vi của</w:t>
            </w:r>
            <w:r>
              <w:rPr>
                <w:bCs/>
                <w:sz w:val="20"/>
                <w:szCs w:val="20"/>
                <w:lang w:val="nl-NL"/>
              </w:rPr>
              <w:t xml:space="preserve"> </w:t>
            </w:r>
            <w:r w:rsidRPr="001A7304">
              <w:rPr>
                <w:bCs/>
                <w:sz w:val="20"/>
                <w:szCs w:val="20"/>
                <w:lang w:val="nl-NL"/>
              </w:rPr>
              <w:t>khuôn mẫu lý</w:t>
            </w:r>
            <w:r>
              <w:rPr>
                <w:bCs/>
                <w:sz w:val="20"/>
                <w:szCs w:val="20"/>
                <w:lang w:val="nl-NL"/>
              </w:rPr>
              <w:t xml:space="preserve"> </w:t>
            </w:r>
            <w:r w:rsidRPr="001A7304">
              <w:rPr>
                <w:bCs/>
                <w:sz w:val="20"/>
                <w:szCs w:val="20"/>
                <w:lang w:val="nl-NL"/>
              </w:rPr>
              <w:t>thuyết IASB</w:t>
            </w:r>
          </w:p>
          <w:p w14:paraId="3775DD8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1.2 Mục đích của</w:t>
            </w:r>
            <w:r>
              <w:rPr>
                <w:bCs/>
                <w:sz w:val="20"/>
                <w:szCs w:val="20"/>
                <w:lang w:val="nl-NL"/>
              </w:rPr>
              <w:t xml:space="preserve"> </w:t>
            </w:r>
            <w:r w:rsidRPr="001A7304">
              <w:rPr>
                <w:bCs/>
                <w:sz w:val="20"/>
                <w:szCs w:val="20"/>
                <w:lang w:val="nl-NL"/>
              </w:rPr>
              <w:t>báo cáo tài chính</w:t>
            </w:r>
          </w:p>
          <w:p w14:paraId="3FBF930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1.3 Đối tượng sử</w:t>
            </w:r>
            <w:r>
              <w:rPr>
                <w:bCs/>
                <w:sz w:val="20"/>
                <w:szCs w:val="20"/>
                <w:lang w:val="nl-NL"/>
              </w:rPr>
              <w:t xml:space="preserve"> </w:t>
            </w:r>
            <w:r w:rsidRPr="001A7304">
              <w:rPr>
                <w:bCs/>
                <w:sz w:val="20"/>
                <w:szCs w:val="20"/>
                <w:lang w:val="nl-NL"/>
              </w:rPr>
              <w:t>dụng thông tin</w:t>
            </w:r>
            <w:r>
              <w:rPr>
                <w:bCs/>
                <w:sz w:val="20"/>
                <w:szCs w:val="20"/>
                <w:lang w:val="nl-NL"/>
              </w:rPr>
              <w:t xml:space="preserve"> </w:t>
            </w:r>
            <w:r w:rsidRPr="001A7304">
              <w:rPr>
                <w:bCs/>
                <w:sz w:val="20"/>
                <w:szCs w:val="20"/>
                <w:lang w:val="nl-NL"/>
              </w:rPr>
              <w:t>báo cáo tài chính</w:t>
            </w:r>
          </w:p>
          <w:p w14:paraId="337936D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vi-VN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1.4 Giả định cơ</w:t>
            </w:r>
            <w:r>
              <w:rPr>
                <w:bCs/>
                <w:sz w:val="20"/>
                <w:szCs w:val="20"/>
                <w:lang w:val="nl-NL"/>
              </w:rPr>
              <w:t xml:space="preserve"> </w:t>
            </w:r>
            <w:r w:rsidRPr="001A7304">
              <w:rPr>
                <w:bCs/>
                <w:sz w:val="20"/>
                <w:szCs w:val="20"/>
                <w:lang w:val="nl-NL"/>
              </w:rPr>
              <w:t>bản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74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CLO1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8C1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Đọc trước</w:t>
            </w:r>
          </w:p>
          <w:p w14:paraId="58A1865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Khung khái</w:t>
            </w:r>
          </w:p>
          <w:p w14:paraId="47AB5B7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niệm tài liệu</w:t>
            </w:r>
          </w:p>
          <w:p w14:paraId="13E1F13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 và</w:t>
            </w:r>
          </w:p>
          <w:p w14:paraId="5DEF181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Chương 2 tài</w:t>
            </w:r>
          </w:p>
          <w:p w14:paraId="387C90D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liệu [2]</w:t>
            </w:r>
          </w:p>
          <w:p w14:paraId="1DCD311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26E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13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6D2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Giới thiệu môn học</w:t>
            </w:r>
          </w:p>
          <w:p w14:paraId="0BCEF12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&amp;</w:t>
            </w:r>
          </w:p>
          <w:p w14:paraId="1D051EA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Học lý thuyết</w:t>
            </w:r>
          </w:p>
          <w:p w14:paraId="6876F30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Chương 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D42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7A6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496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1D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D1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B67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EA3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</w:t>
            </w:r>
          </w:p>
          <w:p w14:paraId="7850C34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[2]</w:t>
            </w:r>
          </w:p>
          <w:p w14:paraId="4D60290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</w:p>
          <w:p w14:paraId="7D12A7D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07A5A53B" w14:textId="77777777" w:rsidTr="002F1932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86A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46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Chương 1.</w:t>
            </w:r>
          </w:p>
          <w:p w14:paraId="53F202C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Khung khái niệm</w:t>
            </w:r>
            <w:r>
              <w:rPr>
                <w:b/>
                <w:sz w:val="20"/>
                <w:szCs w:val="20"/>
                <w:lang w:val="nl-NL"/>
              </w:rPr>
              <w:t xml:space="preserve"> </w:t>
            </w:r>
            <w:r w:rsidRPr="001A7304">
              <w:rPr>
                <w:b/>
                <w:sz w:val="20"/>
                <w:szCs w:val="20"/>
                <w:lang w:val="nl-NL"/>
              </w:rPr>
              <w:t>về lập và trình</w:t>
            </w:r>
            <w:r>
              <w:rPr>
                <w:b/>
                <w:sz w:val="20"/>
                <w:szCs w:val="20"/>
                <w:lang w:val="nl-NL"/>
              </w:rPr>
              <w:t xml:space="preserve"> </w:t>
            </w:r>
            <w:r w:rsidRPr="001A7304">
              <w:rPr>
                <w:b/>
                <w:sz w:val="20"/>
                <w:szCs w:val="20"/>
                <w:lang w:val="nl-NL"/>
              </w:rPr>
              <w:t>bày BCTC</w:t>
            </w:r>
            <w:r>
              <w:rPr>
                <w:b/>
                <w:sz w:val="20"/>
                <w:szCs w:val="20"/>
                <w:lang w:val="nl-NL"/>
              </w:rPr>
              <w:t xml:space="preserve"> </w:t>
            </w:r>
            <w:r w:rsidRPr="001A7304">
              <w:rPr>
                <w:b/>
                <w:sz w:val="20"/>
                <w:szCs w:val="20"/>
                <w:lang w:val="nl-NL"/>
              </w:rPr>
              <w:t>(tiếp</w:t>
            </w:r>
          </w:p>
          <w:p w14:paraId="06625515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theo)</w:t>
            </w:r>
          </w:p>
          <w:p w14:paraId="0566BB9B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1.5 Đặc điểm chất</w:t>
            </w:r>
            <w:r>
              <w:rPr>
                <w:bCs/>
                <w:sz w:val="20"/>
                <w:szCs w:val="20"/>
                <w:lang w:val="nl-NL"/>
              </w:rPr>
              <w:t xml:space="preserve"> </w:t>
            </w:r>
            <w:r w:rsidRPr="001A7304">
              <w:rPr>
                <w:bCs/>
                <w:sz w:val="20"/>
                <w:szCs w:val="20"/>
                <w:lang w:val="nl-NL"/>
              </w:rPr>
              <w:t>lượng thông tin</w:t>
            </w:r>
            <w:r>
              <w:rPr>
                <w:bCs/>
                <w:sz w:val="20"/>
                <w:szCs w:val="20"/>
                <w:lang w:val="nl-NL"/>
              </w:rPr>
              <w:t xml:space="preserve"> </w:t>
            </w:r>
            <w:r w:rsidRPr="001A7304">
              <w:rPr>
                <w:bCs/>
                <w:sz w:val="20"/>
                <w:szCs w:val="20"/>
                <w:lang w:val="nl-NL"/>
              </w:rPr>
              <w:t>của báo cáo tài chính</w:t>
            </w:r>
          </w:p>
          <w:p w14:paraId="5137ECE5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1.6  Các yếu tố trên báo cáo tài chính</w:t>
            </w:r>
          </w:p>
          <w:p w14:paraId="6987E0E2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1.7  Bảo tồn vốn tài chính và bảo tồn vốn vật chất</w:t>
            </w:r>
          </w:p>
          <w:p w14:paraId="1CCB3A2F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1.8  Giá trị hợp lý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EF1F" w14:textId="77777777" w:rsidR="00147AA7" w:rsidRPr="001A7304" w:rsidRDefault="00147AA7" w:rsidP="002F1932">
            <w:pPr>
              <w:spacing w:line="288" w:lineRule="auto"/>
              <w:contextualSpacing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CLO1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4E2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Đọc trước</w:t>
            </w:r>
          </w:p>
          <w:p w14:paraId="7BB727F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Khung khái</w:t>
            </w:r>
          </w:p>
          <w:p w14:paraId="3C85491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niệm tài liệu</w:t>
            </w:r>
          </w:p>
          <w:p w14:paraId="60518B5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 và</w:t>
            </w:r>
          </w:p>
          <w:p w14:paraId="335C355E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Chương 2 tài</w:t>
            </w:r>
          </w:p>
          <w:p w14:paraId="7378350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liệu [2]</w:t>
            </w:r>
          </w:p>
          <w:p w14:paraId="6597649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229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13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C37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Học lý</w:t>
            </w:r>
          </w:p>
          <w:p w14:paraId="7D37865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thuyết</w:t>
            </w:r>
          </w:p>
          <w:p w14:paraId="5628F7FE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Chương 1</w:t>
            </w:r>
          </w:p>
          <w:p w14:paraId="7CBE9D04" w14:textId="77777777" w:rsidR="00147AA7" w:rsidRPr="001A7304" w:rsidRDefault="00147AA7" w:rsidP="002F1932">
            <w:pPr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 xml:space="preserve">(Tiếp theo) &amp; </w:t>
            </w:r>
          </w:p>
          <w:p w14:paraId="379AA92D" w14:textId="77777777" w:rsidR="00147AA7" w:rsidRPr="001A7304" w:rsidRDefault="00147AA7" w:rsidP="002F1932">
            <w:pPr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Trắc nghiệm [BTTN01] &amp; Thảo luận</w:t>
            </w:r>
          </w:p>
          <w:p w14:paraId="4358ED9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070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BE4E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835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562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3DF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1A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AC3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</w:t>
            </w:r>
          </w:p>
          <w:p w14:paraId="6C2419D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[2]</w:t>
            </w:r>
          </w:p>
          <w:p w14:paraId="4001299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17D35539" w14:textId="77777777" w:rsidTr="002F1932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895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lastRenderedPageBreak/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F42C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Chương 2: Trình bày BCTC</w:t>
            </w:r>
          </w:p>
          <w:p w14:paraId="5B83E651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2.1  Thành phần của báo cáo tài chính</w:t>
            </w:r>
          </w:p>
          <w:p w14:paraId="6E27A350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2.2  IAS 1</w:t>
            </w:r>
          </w:p>
          <w:p w14:paraId="01B137DE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2.3  Báo cáo thu nhập toàn diện</w:t>
            </w:r>
          </w:p>
          <w:p w14:paraId="06B8E03F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2.4  Báo cáo về thay đổi của vốn chủ sở hữu</w:t>
            </w:r>
          </w:p>
          <w:p w14:paraId="7D7F84E3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2.5  Báo cáo tình hình tài chính</w:t>
            </w:r>
          </w:p>
          <w:p w14:paraId="2019EB8C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2.6  Báo cáo lưu chuyển tiền tệ</w:t>
            </w:r>
          </w:p>
          <w:p w14:paraId="1D6E2491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2.7  Thuyết minh</w:t>
            </w:r>
            <w:r>
              <w:rPr>
                <w:bCs/>
                <w:sz w:val="20"/>
                <w:szCs w:val="20"/>
                <w:lang w:val="nl-NL"/>
              </w:rPr>
              <w:t xml:space="preserve"> </w:t>
            </w:r>
            <w:r w:rsidRPr="001A7304">
              <w:rPr>
                <w:bCs/>
                <w:sz w:val="20"/>
                <w:szCs w:val="20"/>
                <w:lang w:val="nl-NL"/>
              </w:rPr>
              <w:t>báo cáo tài chính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85D3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CLO2</w:t>
            </w:r>
          </w:p>
          <w:p w14:paraId="5B83BD8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CLO5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CD23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Đọc trước IAS 1 tài liệu</w:t>
            </w:r>
          </w:p>
          <w:p w14:paraId="5B0F984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 và Chương 3 tài liệu [2]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A9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13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E58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 xml:space="preserve">Học lý thuyết Chương 2. Trắc nghiệm [BTTN02] &amp; Thảo luận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35A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B3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6A3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980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Trắc nghiệm [A.1.1-TN01]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E21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6F8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A.1.1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879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</w:t>
            </w:r>
          </w:p>
          <w:p w14:paraId="5FAA1B1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[2]</w:t>
            </w:r>
          </w:p>
          <w:p w14:paraId="1BDD675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7842AC9A" w14:textId="77777777" w:rsidTr="002F1932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178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ECF0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Chương 3: Giảm giá trị tài sản</w:t>
            </w:r>
          </w:p>
          <w:p w14:paraId="48F68AEE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3.1  Giảm giá trị tài sản theo kế toán</w:t>
            </w:r>
          </w:p>
          <w:p w14:paraId="353C9AD6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3.2  Giá trị thu hồi</w:t>
            </w:r>
          </w:p>
          <w:p w14:paraId="710CDD6E" w14:textId="77777777" w:rsidR="00147AA7" w:rsidRPr="001A7304" w:rsidRDefault="00147AA7" w:rsidP="002F1932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3.3  Đơn vị phát sinh dòng tiền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AF1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CLO3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B41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Đọc trước IAS 36 tài</w:t>
            </w:r>
          </w:p>
          <w:p w14:paraId="2FC0571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liệu [1] và</w:t>
            </w:r>
          </w:p>
          <w:p w14:paraId="00DA79C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Chương 13</w:t>
            </w:r>
          </w:p>
          <w:p w14:paraId="587DBDE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tài liệu [2]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0F4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13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A7A7" w14:textId="77777777" w:rsidR="00147AA7" w:rsidRPr="001A7304" w:rsidRDefault="00147AA7" w:rsidP="002F1932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Học lý thuyết Chương 3</w:t>
            </w:r>
          </w:p>
          <w:p w14:paraId="54248690" w14:textId="77777777" w:rsidR="00147AA7" w:rsidRPr="001A7304" w:rsidRDefault="00147AA7" w:rsidP="002F1932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&amp; Trắc nghiệm [BTTN03]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147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C32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D7C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FB7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548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B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282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</w:t>
            </w:r>
          </w:p>
          <w:p w14:paraId="24FAF2A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[2]</w:t>
            </w:r>
          </w:p>
          <w:p w14:paraId="4A3CAB8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</w:p>
          <w:p w14:paraId="148CCA8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134031FD" w14:textId="77777777" w:rsidTr="002F1932">
        <w:trPr>
          <w:jc w:val="center"/>
        </w:trPr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910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5200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Chương 3: Giảm giá trị tài sản</w:t>
            </w:r>
          </w:p>
          <w:p w14:paraId="6D5F9F44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(tiếp theo)</w:t>
            </w:r>
          </w:p>
          <w:p w14:paraId="086DE8AB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3.4  Phân bổ khoản giảm giá trị của tài sản</w:t>
            </w:r>
          </w:p>
          <w:p w14:paraId="7B83B06C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lastRenderedPageBreak/>
              <w:t>3.5  Khôi phục khoản giảm giá trị của tài sản</w:t>
            </w:r>
          </w:p>
          <w:p w14:paraId="06142A4E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3.6  Thuyết minh về giảm giá trị tài</w:t>
            </w:r>
          </w:p>
          <w:p w14:paraId="4EA7AA9B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en-GB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sản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E5F6" w14:textId="77777777" w:rsidR="00147AA7" w:rsidRPr="001A7304" w:rsidRDefault="00147AA7" w:rsidP="002F1932">
            <w:pPr>
              <w:spacing w:line="288" w:lineRule="auto"/>
              <w:contextualSpacing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lastRenderedPageBreak/>
              <w:t>CLO3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C63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Đọc trước IAS 36 tài</w:t>
            </w:r>
          </w:p>
          <w:p w14:paraId="168205A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liệu [1] và</w:t>
            </w:r>
          </w:p>
          <w:p w14:paraId="151F352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Chương 13</w:t>
            </w:r>
          </w:p>
          <w:p w14:paraId="6945F09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tài liệu [2]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437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13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328D" w14:textId="77777777" w:rsidR="00147AA7" w:rsidRPr="001A7304" w:rsidRDefault="00147AA7" w:rsidP="002F1932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Học lý thuyết Chương 3 (Tiếp theo)</w:t>
            </w:r>
          </w:p>
          <w:p w14:paraId="45EAFF4C" w14:textId="77777777" w:rsidR="00147AA7" w:rsidRPr="001A7304" w:rsidRDefault="00147AA7" w:rsidP="002F1932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&amp; Trắc nghiệm [BTTN04]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E9A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FD8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8EB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FEC9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>Xem video [</w:t>
            </w:r>
            <w:r w:rsidRPr="001A7304">
              <w:rPr>
                <w:sz w:val="20"/>
                <w:szCs w:val="20"/>
              </w:rPr>
              <w:t>VD01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4BF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591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764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</w:t>
            </w:r>
          </w:p>
          <w:p w14:paraId="066DDD0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[2]</w:t>
            </w:r>
          </w:p>
          <w:p w14:paraId="3FC5685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5F409F9E" w14:textId="77777777" w:rsidTr="002F1932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A77B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D29F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Chương 4: Đầu tư vào các đơn vị liên doanh, liên kết</w:t>
            </w:r>
          </w:p>
          <w:p w14:paraId="011FCC26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4.1 Liên doanh và liên kết</w:t>
            </w:r>
          </w:p>
          <w:p w14:paraId="3BE76BA0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 xml:space="preserve"> 4.2  Phương pháp vốn chủ sở hữu</w:t>
            </w:r>
          </w:p>
          <w:p w14:paraId="3818BE35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4.3  Trình tự áp dụng nguyên tắc vốn chủ</w:t>
            </w:r>
          </w:p>
          <w:p w14:paraId="2845B778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4.4  Minh họa áp dụng nguyên tắc vốn chủ</w:t>
            </w:r>
          </w:p>
          <w:p w14:paraId="159C439F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4.5  Thuyết minh về các khoản đầu tư vào đơn vị liên</w:t>
            </w:r>
          </w:p>
          <w:p w14:paraId="26DAFA1D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doanh, liên kết.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EBB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CLO4</w:t>
            </w:r>
          </w:p>
          <w:p w14:paraId="2C94F31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CLO5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C63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1A7304">
              <w:rPr>
                <w:sz w:val="20"/>
                <w:szCs w:val="20"/>
              </w:rPr>
              <w:t>Đọc trước IFRS11 và</w:t>
            </w:r>
          </w:p>
          <w:p w14:paraId="28473EC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1A7304">
              <w:rPr>
                <w:sz w:val="20"/>
                <w:szCs w:val="20"/>
              </w:rPr>
              <w:t>IFRS12 tài liệu [1] và</w:t>
            </w:r>
          </w:p>
          <w:p w14:paraId="503FB8A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1A7304">
              <w:rPr>
                <w:sz w:val="20"/>
                <w:szCs w:val="20"/>
              </w:rPr>
              <w:t>Chương 14</w:t>
            </w:r>
          </w:p>
          <w:p w14:paraId="379C85A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1A7304">
              <w:rPr>
                <w:sz w:val="20"/>
                <w:szCs w:val="20"/>
              </w:rPr>
              <w:t>tài liệu [2]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82C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13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ED9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Kiểm tra giữa kỳ</w:t>
            </w:r>
          </w:p>
          <w:p w14:paraId="05B5315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 xml:space="preserve">Học lý thuyết Chương 4. </w:t>
            </w:r>
          </w:p>
          <w:p w14:paraId="1331AF2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&amp;</w:t>
            </w:r>
          </w:p>
          <w:p w14:paraId="7418D33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Trắc nghiệm [BTTN05]</w:t>
            </w:r>
          </w:p>
          <w:p w14:paraId="776AD3D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</w:p>
          <w:p w14:paraId="584DE59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</w:p>
          <w:p w14:paraId="3F6E209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</w:p>
          <w:p w14:paraId="7EE4D396" w14:textId="77777777" w:rsidR="00147AA7" w:rsidRPr="001A7304" w:rsidRDefault="00147AA7" w:rsidP="002F1932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0B1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627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608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0B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Trắc nghiệm [A.1.1-TN02]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ADD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A84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A.1.1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0C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</w:t>
            </w:r>
          </w:p>
          <w:p w14:paraId="0E89F09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[2]</w:t>
            </w:r>
          </w:p>
          <w:p w14:paraId="5CDF92B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</w:p>
          <w:p w14:paraId="080C69B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29965780" w14:textId="77777777" w:rsidTr="002F1932">
        <w:trPr>
          <w:jc w:val="center"/>
        </w:trPr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603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11F1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Kiểm tra giữa kỳ</w:t>
            </w:r>
          </w:p>
          <w:p w14:paraId="50F011BB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Chương 5: Hợp tác và liên doanh</w:t>
            </w:r>
          </w:p>
          <w:p w14:paraId="24E52234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5.1  Công ty liên doanh</w:t>
            </w:r>
          </w:p>
          <w:p w14:paraId="055DF49E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5.2  Liên doanh hoạt động</w:t>
            </w:r>
          </w:p>
          <w:p w14:paraId="007E0F12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5.3  Phương pháp kế toán theo tỷ lệ vốn góp</w:t>
            </w:r>
          </w:p>
          <w:p w14:paraId="7F14C574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5.4  Minh họa lập</w:t>
            </w:r>
          </w:p>
          <w:p w14:paraId="5AE801E1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báo cáo tài chính</w:t>
            </w:r>
          </w:p>
          <w:p w14:paraId="119CFB2B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cho hình thức liên</w:t>
            </w:r>
          </w:p>
          <w:p w14:paraId="4E5C5FB6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lastRenderedPageBreak/>
              <w:t>doanh hoạt động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A0B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lastRenderedPageBreak/>
              <w:t>CLO4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268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1A7304">
              <w:rPr>
                <w:sz w:val="20"/>
                <w:szCs w:val="20"/>
              </w:rPr>
              <w:t>Đọc trước IFRS11 và</w:t>
            </w:r>
          </w:p>
          <w:p w14:paraId="7B7DF78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1A7304">
              <w:rPr>
                <w:sz w:val="20"/>
                <w:szCs w:val="20"/>
              </w:rPr>
              <w:t>IFRS12 tài liệu [1] và</w:t>
            </w:r>
          </w:p>
          <w:p w14:paraId="2A8D6C4E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1A7304">
              <w:rPr>
                <w:sz w:val="20"/>
                <w:szCs w:val="20"/>
              </w:rPr>
              <w:t>Chương 14</w:t>
            </w:r>
          </w:p>
          <w:p w14:paraId="0E80AEC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1A7304">
              <w:rPr>
                <w:sz w:val="20"/>
                <w:szCs w:val="20"/>
              </w:rPr>
              <w:t>tài liệu [2]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A65E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13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5152" w14:textId="77777777" w:rsidR="00147AA7" w:rsidRPr="001A7304" w:rsidRDefault="00147AA7" w:rsidP="002F1932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Học lý thuyết Chương 5 &amp;</w:t>
            </w:r>
          </w:p>
          <w:p w14:paraId="2799834B" w14:textId="77777777" w:rsidR="00147AA7" w:rsidRPr="001A7304" w:rsidRDefault="00147AA7" w:rsidP="002F1932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Trắc nghiệm [BTTN06]</w:t>
            </w:r>
          </w:p>
          <w:p w14:paraId="474E992E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Kiểm tra giữa kỳ</w:t>
            </w:r>
          </w:p>
          <w:p w14:paraId="2D5757BF" w14:textId="77777777" w:rsidR="00147AA7" w:rsidRPr="001A7304" w:rsidRDefault="00147AA7" w:rsidP="002F1932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12A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697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90B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C7A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vi-VN"/>
              </w:rPr>
              <w:t>Thực hành [A.1.2-TH01]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D4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C9A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A1.2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5EA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</w:t>
            </w:r>
          </w:p>
          <w:p w14:paraId="13CC8CC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[2]</w:t>
            </w:r>
          </w:p>
          <w:p w14:paraId="2941932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</w:p>
          <w:p w14:paraId="53B6DF03" w14:textId="77777777" w:rsidR="00147AA7" w:rsidRPr="001A7304" w:rsidRDefault="00147AA7" w:rsidP="002F19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7AA7" w:rsidRPr="001A7304" w14:paraId="652F4DA0" w14:textId="77777777" w:rsidTr="002F1932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8213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CBB3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Chương 6: Hợp nhất kinh doanh</w:t>
            </w:r>
          </w:p>
          <w:p w14:paraId="6AD45FBA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6.1  Hợp nhất kinh doanh</w:t>
            </w:r>
          </w:p>
          <w:p w14:paraId="70694A45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6.2  Lợi thế thương mại</w:t>
            </w:r>
          </w:p>
          <w:p w14:paraId="125321E5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6.3  Xác định lợi thế thương mại</w:t>
            </w:r>
          </w:p>
          <w:p w14:paraId="1A48062A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6.4  Cổ đông</w:t>
            </w:r>
          </w:p>
          <w:p w14:paraId="58214708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không nắm quyền kiểm soát</w:t>
            </w:r>
          </w:p>
          <w:p w14:paraId="0FAEEC94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Chương 7: Báo</w:t>
            </w:r>
          </w:p>
          <w:p w14:paraId="44B6A81B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cáo tài chính hợp nhất</w:t>
            </w:r>
          </w:p>
          <w:p w14:paraId="2E5BF272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7.1  Báo cáo tình hình tài chính hợp nhất tại thời điểm hợp nhất.</w:t>
            </w:r>
          </w:p>
          <w:p w14:paraId="1870C2B4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7.2  Báo cáo tình hình tài chính hợp nhất cho các kỳ kế toán sau thời điểm</w:t>
            </w:r>
          </w:p>
          <w:p w14:paraId="38EA2B37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hợp nhất.</w:t>
            </w:r>
          </w:p>
          <w:p w14:paraId="0A889CD3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7.3  Báo cáo thu nhập toàn diện hợp nhất</w:t>
            </w:r>
          </w:p>
          <w:p w14:paraId="35F4F4D7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7.4  Hợp nhất kinh doanh đầu kỳ</w:t>
            </w:r>
          </w:p>
          <w:p w14:paraId="116199B3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7.5  Hợp nhất kinh</w:t>
            </w:r>
          </w:p>
          <w:p w14:paraId="68522757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doanh giữa kỳ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211A" w14:textId="77777777" w:rsidR="00147AA7" w:rsidRPr="001A7304" w:rsidRDefault="00147AA7" w:rsidP="002F1932">
            <w:pPr>
              <w:spacing w:line="288" w:lineRule="auto"/>
              <w:contextualSpacing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CLO4</w:t>
            </w:r>
          </w:p>
          <w:p w14:paraId="764EBCE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</w:rPr>
              <w:t>CLO5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0D2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Đọc trước Chương 26 tài liệu [1] &amp; [2].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967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14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3263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Học lý thuyết Chương 6 &amp;</w:t>
            </w:r>
          </w:p>
          <w:p w14:paraId="7B90F40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Bài tập trắc nghiệm [BTTN07]</w:t>
            </w:r>
          </w:p>
          <w:p w14:paraId="02EE983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Học lý thuyết Chương 7 &amp;</w:t>
            </w:r>
          </w:p>
          <w:p w14:paraId="16536B5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Bài tập trắc nghiệm [BTTN08]</w:t>
            </w:r>
          </w:p>
          <w:p w14:paraId="194A139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8C0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D243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FD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6C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</w:rPr>
              <w:t>Xem video [</w:t>
            </w:r>
            <w:r w:rsidRPr="001A7304">
              <w:rPr>
                <w:sz w:val="20"/>
                <w:szCs w:val="20"/>
              </w:rPr>
              <w:t>VD0</w:t>
            </w:r>
            <w:r>
              <w:rPr>
                <w:sz w:val="20"/>
                <w:szCs w:val="20"/>
              </w:rPr>
              <w:t>2]</w:t>
            </w:r>
          </w:p>
          <w:p w14:paraId="4871C23E" w14:textId="77777777" w:rsidR="00147AA7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&amp;  Thực hành [A.1.2-TH02]</w:t>
            </w:r>
          </w:p>
          <w:p w14:paraId="4F359CB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>
              <w:rPr>
                <w:bCs/>
                <w:sz w:val="20"/>
                <w:szCs w:val="20"/>
                <w:lang w:val="nl-NL"/>
              </w:rPr>
              <w:t xml:space="preserve">&amp; </w:t>
            </w:r>
            <w:r w:rsidRPr="001A7304">
              <w:rPr>
                <w:bCs/>
                <w:sz w:val="20"/>
                <w:szCs w:val="20"/>
                <w:lang w:val="nl-NL"/>
              </w:rPr>
              <w:t>Trắc nghiệm [A.1.1-TN03]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EA4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734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A.1.1</w:t>
            </w:r>
          </w:p>
          <w:p w14:paraId="600A16F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A.1.2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818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</w:t>
            </w:r>
          </w:p>
          <w:p w14:paraId="19B81D2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[2]</w:t>
            </w:r>
          </w:p>
          <w:p w14:paraId="47438BEE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[3]</w:t>
            </w:r>
          </w:p>
          <w:p w14:paraId="055C01B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</w:p>
          <w:p w14:paraId="35BB155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50B46A70" w14:textId="77777777" w:rsidTr="002F1932">
        <w:trPr>
          <w:trHeight w:val="460"/>
          <w:jc w:val="center"/>
        </w:trPr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DFD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Tổng cộng/Total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50D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124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105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278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065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39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F62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C32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F03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115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2CE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DFD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val="nl-NL"/>
              </w:rPr>
            </w:pPr>
          </w:p>
        </w:tc>
      </w:tr>
      <w:bookmarkEnd w:id="3"/>
    </w:tbl>
    <w:p w14:paraId="34642607" w14:textId="77777777" w:rsidR="00147AA7" w:rsidRPr="0044015D" w:rsidRDefault="00147AA7" w:rsidP="00147AA7">
      <w:pPr>
        <w:tabs>
          <w:tab w:val="left" w:pos="1134"/>
        </w:tabs>
        <w:spacing w:before="120"/>
        <w:jc w:val="both"/>
        <w:rPr>
          <w:lang w:val="nl-NL"/>
        </w:rPr>
      </w:pPr>
    </w:p>
    <w:p w14:paraId="01139E22" w14:textId="77777777" w:rsidR="00147AA7" w:rsidRPr="0044015D" w:rsidRDefault="00147AA7" w:rsidP="00147AA7">
      <w:pPr>
        <w:pStyle w:val="ListParagraph"/>
        <w:numPr>
          <w:ilvl w:val="2"/>
          <w:numId w:val="1"/>
        </w:numPr>
        <w:tabs>
          <w:tab w:val="left" w:pos="1134"/>
        </w:tabs>
        <w:spacing w:before="120"/>
        <w:jc w:val="both"/>
        <w:rPr>
          <w:i/>
          <w:lang w:val="nb-NO"/>
        </w:rPr>
      </w:pPr>
      <w:r w:rsidRPr="0044015D">
        <w:rPr>
          <w:lang w:val="nl-NL"/>
        </w:rPr>
        <w:lastRenderedPageBreak/>
        <w:t>Áp dụng cho buổi học 3 tiết/buổi</w:t>
      </w:r>
    </w:p>
    <w:p w14:paraId="68A62BAE" w14:textId="77777777" w:rsidR="00147AA7" w:rsidRPr="0044015D" w:rsidRDefault="00147AA7" w:rsidP="00147AA7">
      <w:pPr>
        <w:pStyle w:val="ListParagraph"/>
        <w:tabs>
          <w:tab w:val="left" w:pos="1134"/>
        </w:tabs>
        <w:spacing w:before="120"/>
        <w:ind w:left="2160"/>
        <w:jc w:val="both"/>
        <w:rPr>
          <w:lang w:val="nl-NL"/>
        </w:rPr>
      </w:pPr>
    </w:p>
    <w:tbl>
      <w:tblPr>
        <w:tblW w:w="55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2005"/>
        <w:gridCol w:w="764"/>
        <w:gridCol w:w="1772"/>
        <w:gridCol w:w="860"/>
        <w:gridCol w:w="6"/>
        <w:gridCol w:w="2207"/>
        <w:gridCol w:w="864"/>
        <w:gridCol w:w="6"/>
        <w:gridCol w:w="889"/>
        <w:gridCol w:w="860"/>
        <w:gridCol w:w="10"/>
        <w:gridCol w:w="1689"/>
        <w:gridCol w:w="707"/>
        <w:gridCol w:w="1135"/>
        <w:gridCol w:w="1110"/>
      </w:tblGrid>
      <w:tr w:rsidR="00147AA7" w:rsidRPr="001A7304" w14:paraId="7EDF0A13" w14:textId="77777777" w:rsidTr="002F1932">
        <w:trPr>
          <w:trHeight w:val="352"/>
          <w:tblHeader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6AE4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Tuần/buổi học</w:t>
            </w:r>
          </w:p>
          <w:p w14:paraId="31B950C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Week</w:t>
            </w:r>
          </w:p>
          <w:p w14:paraId="2D5BF05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Section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F95C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Nội dung</w:t>
            </w:r>
          </w:p>
          <w:p w14:paraId="45C246F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Content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950B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CĐR môn học</w:t>
            </w:r>
          </w:p>
          <w:p w14:paraId="510B48C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CLOs</w:t>
            </w:r>
          </w:p>
        </w:tc>
        <w:tc>
          <w:tcPr>
            <w:tcW w:w="30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36F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Hoạt động dạy và học/Teaching and learning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D637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Bài đánh giá</w:t>
            </w:r>
          </w:p>
          <w:p w14:paraId="2D0CCB5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 xml:space="preserve">Student assessment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22BB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Tài liệu chính và tài liệu tham khảo</w:t>
            </w:r>
          </w:p>
          <w:p w14:paraId="25B3D42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Textbooks and materials</w:t>
            </w:r>
          </w:p>
        </w:tc>
      </w:tr>
      <w:tr w:rsidR="00147AA7" w:rsidRPr="001A7304" w14:paraId="4BDA9110" w14:textId="77777777" w:rsidTr="002F1932">
        <w:trPr>
          <w:trHeight w:val="379"/>
          <w:tblHeader/>
          <w:jc w:val="center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26B4B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B07C6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5DD24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058" w14:textId="77777777" w:rsidR="00147AA7" w:rsidRPr="001A7304" w:rsidRDefault="00147AA7" w:rsidP="002F193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Tự học/Self-study</w:t>
            </w:r>
          </w:p>
        </w:tc>
        <w:tc>
          <w:tcPr>
            <w:tcW w:w="15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29E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Trực tiếp/FTF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9BB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 xml:space="preserve">Trực tuyến/Online 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39D4B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614D8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164F3359" w14:textId="77777777" w:rsidTr="002F1932">
        <w:trPr>
          <w:trHeight w:val="334"/>
          <w:tblHeader/>
          <w:jc w:val="center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BF08D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80D9D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F294F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9D68" w14:textId="77777777" w:rsidR="00147AA7" w:rsidRPr="001A7304" w:rsidRDefault="00147AA7" w:rsidP="002F1932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733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Lý thuyết/Theory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46B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Thực hành/Practice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DCB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Lý thuyết/Theory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6FFD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202B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1FA06692" w14:textId="77777777" w:rsidTr="002F1932">
        <w:trPr>
          <w:trHeight w:val="640"/>
          <w:tblHeader/>
          <w:jc w:val="center"/>
        </w:trPr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A363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06CC" w14:textId="77777777" w:rsidR="00147AA7" w:rsidRPr="001A7304" w:rsidRDefault="00147AA7" w:rsidP="002F1932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A76F" w14:textId="77777777" w:rsidR="00147AA7" w:rsidRPr="001A7304" w:rsidRDefault="00147AA7" w:rsidP="002F1932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39AC" w14:textId="77777777" w:rsidR="00147AA7" w:rsidRPr="001A7304" w:rsidRDefault="00147AA7" w:rsidP="002F193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Hoạt động</w:t>
            </w:r>
          </w:p>
          <w:p w14:paraId="070C47FD" w14:textId="77777777" w:rsidR="00147AA7" w:rsidRPr="001A7304" w:rsidRDefault="00147AA7" w:rsidP="002F193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Activity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79D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Số giờ</w:t>
            </w:r>
          </w:p>
          <w:p w14:paraId="1479318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Periods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FA3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Hoạt động</w:t>
            </w:r>
          </w:p>
          <w:p w14:paraId="57C77CA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Activity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CB6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Số giờ</w:t>
            </w:r>
          </w:p>
          <w:p w14:paraId="4858820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Periods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654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Hoạt động</w:t>
            </w:r>
          </w:p>
          <w:p w14:paraId="5373F08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Activity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D9B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Số giờ</w:t>
            </w:r>
          </w:p>
          <w:p w14:paraId="7D53DCB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Periods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FCA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Hoạt động</w:t>
            </w:r>
          </w:p>
          <w:p w14:paraId="5F58222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Activity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4F6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Số giờ</w:t>
            </w:r>
          </w:p>
          <w:p w14:paraId="664D5FE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/>
                <w:bCs/>
                <w:sz w:val="20"/>
                <w:szCs w:val="20"/>
                <w:lang w:val="nl-NL"/>
              </w:rPr>
              <w:t>Periods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55A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794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30407195" w14:textId="77777777" w:rsidTr="002F1932">
        <w:trPr>
          <w:tblHeader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B75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(1)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8FAB" w14:textId="77777777" w:rsidR="00147AA7" w:rsidRPr="001A7304" w:rsidRDefault="00147AA7" w:rsidP="002F1932">
            <w:pPr>
              <w:spacing w:line="276" w:lineRule="auto"/>
              <w:jc w:val="center"/>
              <w:rPr>
                <w:sz w:val="20"/>
                <w:szCs w:val="20"/>
                <w:lang w:val="vi-VN"/>
              </w:rPr>
            </w:pPr>
            <w:r w:rsidRPr="001A7304">
              <w:rPr>
                <w:sz w:val="20"/>
                <w:szCs w:val="20"/>
                <w:lang w:val="nl-NL"/>
              </w:rPr>
              <w:t>(2)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981E" w14:textId="77777777" w:rsidR="00147AA7" w:rsidRPr="001A7304" w:rsidRDefault="00147AA7" w:rsidP="002F1932">
            <w:pPr>
              <w:spacing w:line="276" w:lineRule="auto"/>
              <w:jc w:val="center"/>
              <w:rPr>
                <w:sz w:val="20"/>
                <w:szCs w:val="20"/>
                <w:lang w:val="vi-VN"/>
              </w:rPr>
            </w:pPr>
            <w:r w:rsidRPr="001A7304">
              <w:rPr>
                <w:sz w:val="20"/>
                <w:szCs w:val="20"/>
                <w:lang w:val="nl-NL"/>
              </w:rPr>
              <w:t>(3)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A0A0" w14:textId="77777777" w:rsidR="00147AA7" w:rsidRPr="001A7304" w:rsidRDefault="00147AA7" w:rsidP="002F1932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(4)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D8E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6B1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(5)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225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BE1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(6)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920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2BA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(7)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6AF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D35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(8)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4DE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(9)</w:t>
            </w:r>
          </w:p>
        </w:tc>
      </w:tr>
      <w:tr w:rsidR="00147AA7" w:rsidRPr="001A7304" w14:paraId="214B1C44" w14:textId="77777777" w:rsidTr="002F1932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32B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DBF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Chương 1. Khung khái niệm về lập và trình bày BCTC</w:t>
            </w:r>
          </w:p>
          <w:p w14:paraId="4BB4719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1.1. Mục tiêu và phạm vi của khuôn mẫu lý thuyết IASB</w:t>
            </w:r>
          </w:p>
          <w:p w14:paraId="6477AC3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 xml:space="preserve"> 1.2  Mục đích của báo cáo tài chính</w:t>
            </w:r>
          </w:p>
          <w:p w14:paraId="5E16907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1.3  Đối tượng sử dụng thông tin báo cáo tài chính</w:t>
            </w:r>
          </w:p>
          <w:p w14:paraId="22B056C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1.4  Giả định cơ bản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09A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CLO1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1593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Đọc trước Khung khái niệm tài liệu</w:t>
            </w:r>
          </w:p>
          <w:p w14:paraId="6F369F8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 và Chương 2 tài liệu [2]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43A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50E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Giới thiệu môn học</w:t>
            </w:r>
          </w:p>
          <w:p w14:paraId="62A995F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&amp;</w:t>
            </w:r>
          </w:p>
          <w:p w14:paraId="1EEAF07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Học lý thuyết</w:t>
            </w:r>
          </w:p>
          <w:p w14:paraId="3618910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vi-VN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 xml:space="preserve">Chương 1 </w:t>
            </w:r>
          </w:p>
          <w:p w14:paraId="6780740F" w14:textId="77777777" w:rsidR="00147AA7" w:rsidRPr="001A7304" w:rsidRDefault="00147AA7" w:rsidP="002F1932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5E5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B88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B7C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677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1FE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2C1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927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</w:t>
            </w:r>
          </w:p>
          <w:p w14:paraId="58F13DD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[2]</w:t>
            </w:r>
          </w:p>
          <w:p w14:paraId="39DE540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05FB96F7" w14:textId="77777777" w:rsidTr="002F1932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104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6641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Chương 1: Khung khái niệm về lập và trình bày BCTC (tiếp theo)</w:t>
            </w:r>
          </w:p>
          <w:p w14:paraId="7C33A0E1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1.5  Đặc điểm chất lượng thông tin của báo cáo tài chính</w:t>
            </w:r>
          </w:p>
          <w:p w14:paraId="63AFCCB3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1.6  Các yếu tố trên báo cáo tài chính</w:t>
            </w:r>
          </w:p>
          <w:p w14:paraId="6A4CDDB2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1.7  Bảo tồn vốn tài chính và bảo tồn vốn vật chất</w:t>
            </w:r>
          </w:p>
          <w:p w14:paraId="21E1DA5F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vi-VN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lastRenderedPageBreak/>
              <w:t>1.8  Giá trị hợp lý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6C8" w14:textId="77777777" w:rsidR="00147AA7" w:rsidRPr="001A7304" w:rsidRDefault="00147AA7" w:rsidP="002F1932">
            <w:pPr>
              <w:spacing w:line="288" w:lineRule="auto"/>
              <w:contextualSpacing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lastRenderedPageBreak/>
              <w:t>CLO1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B04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Đọc trước Khung khái niệm tài liệu</w:t>
            </w:r>
          </w:p>
          <w:p w14:paraId="5B3F7EA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 và Chương 2 tài liệu [2]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5A5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48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Học lý thuyết Chương 1 (Tiếp theo) &amp;</w:t>
            </w:r>
          </w:p>
          <w:p w14:paraId="391DFC8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Trắc nghiệm [BTTN01] &amp; Thảo luận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F2C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A26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2D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5DC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DB4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AC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678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</w:t>
            </w:r>
          </w:p>
          <w:p w14:paraId="47C319A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[2]</w:t>
            </w:r>
          </w:p>
          <w:p w14:paraId="22BB496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6A2D7710" w14:textId="77777777" w:rsidTr="002F1932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2B1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F563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Chương 2: Trình bày BCTC</w:t>
            </w:r>
          </w:p>
          <w:p w14:paraId="43A29D3F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2.1  Thành phần của báo cáo tài chính</w:t>
            </w:r>
          </w:p>
          <w:p w14:paraId="50776243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2.2  IAS 1</w:t>
            </w:r>
          </w:p>
          <w:p w14:paraId="0F017F28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2.3  Báo cáo thu nhập toàn diện</w:t>
            </w:r>
          </w:p>
          <w:p w14:paraId="4777DAB4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2.4  Báo cáo về thay đổi của vốn chủ sở hữu</w:t>
            </w:r>
          </w:p>
          <w:p w14:paraId="5C0DF591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2.5  Báo cáo tình hình tài chính</w:t>
            </w:r>
          </w:p>
          <w:p w14:paraId="1E92B523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2.6  Báo cáo lưu chuyển tiền tệ</w:t>
            </w:r>
          </w:p>
          <w:p w14:paraId="7D3BC40C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2.7  Thuyết minh báo cáo tài chính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35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CLO2</w:t>
            </w:r>
          </w:p>
          <w:p w14:paraId="4F717CD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CLO5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612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Đọc trước IAS 1 tài liệu</w:t>
            </w:r>
          </w:p>
          <w:p w14:paraId="3B70E47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 và Chương 3 tài liệu [2]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5D6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25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Học lý thuyết Chương 2</w:t>
            </w:r>
          </w:p>
          <w:p w14:paraId="4570156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Trắc nghiệm [BTTN02]</w:t>
            </w:r>
          </w:p>
          <w:p w14:paraId="77F1C9C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 xml:space="preserve">&amp; Thảo luận </w:t>
            </w:r>
          </w:p>
          <w:p w14:paraId="11D80FA6" w14:textId="77777777" w:rsidR="00147AA7" w:rsidRPr="001A7304" w:rsidRDefault="00147AA7" w:rsidP="002F1932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bCs/>
                <w:iCs/>
                <w:sz w:val="20"/>
                <w:szCs w:val="20"/>
                <w:lang w:val="vi-V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1A1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6F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3FB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1D3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Trắc nghiệm [A.1.1-TN01]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5D2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8A0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A.1.1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D9A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</w:t>
            </w:r>
          </w:p>
          <w:p w14:paraId="7AF5B9F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[2]</w:t>
            </w:r>
          </w:p>
          <w:p w14:paraId="3FEC600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39A9E6E0" w14:textId="77777777" w:rsidTr="002F1932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7E5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0400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Chương 3: Giảm giá trị tài sản</w:t>
            </w:r>
          </w:p>
          <w:p w14:paraId="5FBA69B6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3.1  Giảm giá trị tài sản theo kế toán</w:t>
            </w:r>
          </w:p>
          <w:p w14:paraId="0D7652BF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3.2  Giá trị thu hồi</w:t>
            </w:r>
          </w:p>
          <w:p w14:paraId="0F5124E2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vi-VN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3.3  Đơn vị phát sinh dòng tiền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AE1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CLO3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A1B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Đọc trước IAS 36 tài</w:t>
            </w:r>
          </w:p>
          <w:p w14:paraId="085BF99E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liệu [1] và</w:t>
            </w:r>
          </w:p>
          <w:p w14:paraId="4B83CE9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Chương 13</w:t>
            </w:r>
          </w:p>
          <w:p w14:paraId="1A99F09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tài liệu [2]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BA5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054E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Học lý thuyết Chương 3</w:t>
            </w:r>
          </w:p>
          <w:p w14:paraId="7B116FC7" w14:textId="77777777" w:rsidR="00147AA7" w:rsidRPr="001A7304" w:rsidRDefault="00147AA7" w:rsidP="002F1932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Trắc nghiệm [BTTN03]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1B7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1C3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331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9DC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92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C17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8FD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</w:t>
            </w:r>
          </w:p>
          <w:p w14:paraId="4567AE4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[2]</w:t>
            </w:r>
          </w:p>
          <w:p w14:paraId="3595E55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</w:p>
          <w:p w14:paraId="528B00C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6235FDA4" w14:textId="77777777" w:rsidTr="002F1932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00A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7DA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Chương 3: Giảm giá trị tài sản (tiếp theo)</w:t>
            </w:r>
          </w:p>
          <w:p w14:paraId="16B3C73C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lastRenderedPageBreak/>
              <w:t>3.4  Phân bổ khoản giảm giá trị của tài sản</w:t>
            </w:r>
          </w:p>
          <w:p w14:paraId="09EF15C0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3.5  Khôi phục khoản giảm giá trị của tài sản</w:t>
            </w:r>
          </w:p>
          <w:p w14:paraId="34222F22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3.6  Thuyết minh về</w:t>
            </w:r>
          </w:p>
          <w:p w14:paraId="1E76F0AA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giảm giá trị tài sản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5DE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lastRenderedPageBreak/>
              <w:t>CLO3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774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Đọc trước IAS 36 tài</w:t>
            </w:r>
          </w:p>
          <w:p w14:paraId="7643C5F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liệu [1] và</w:t>
            </w:r>
          </w:p>
          <w:p w14:paraId="210FBFC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lastRenderedPageBreak/>
              <w:t>Chương 13</w:t>
            </w:r>
          </w:p>
          <w:p w14:paraId="743BE2D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tài liệu [2]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635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lastRenderedPageBreak/>
              <w:t>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EF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Học lý thuyết Chương 3 (Tiếp theo) &amp;</w:t>
            </w:r>
          </w:p>
          <w:p w14:paraId="3D752A5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Trắc nghiệm [BTTN04]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4C4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0ED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663E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1B3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</w:rPr>
              <w:t>Xem video [</w:t>
            </w:r>
            <w:r w:rsidRPr="001A7304">
              <w:rPr>
                <w:sz w:val="20"/>
                <w:szCs w:val="20"/>
              </w:rPr>
              <w:t>VD01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B36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0A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10C3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</w:t>
            </w:r>
          </w:p>
          <w:p w14:paraId="6FEBE2A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[2]</w:t>
            </w:r>
          </w:p>
          <w:p w14:paraId="4763FEE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6405E9C1" w14:textId="77777777" w:rsidTr="002F1932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8B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3489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Chương 4: Đầu tư vào các đơn vị liên doanh, liên kết</w:t>
            </w:r>
          </w:p>
          <w:p w14:paraId="7C11387E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4.1  Liên doanh và liên kết</w:t>
            </w:r>
          </w:p>
          <w:p w14:paraId="3BB139FA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4.2  Phương pháp vốn</w:t>
            </w:r>
          </w:p>
          <w:p w14:paraId="1909FD92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chủ sở hữu</w:t>
            </w:r>
          </w:p>
          <w:p w14:paraId="2F518409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 xml:space="preserve"> 4.3 Trình tự áp dụng</w:t>
            </w:r>
          </w:p>
          <w:p w14:paraId="6543175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nguyên tắc vốn chủ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8A0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CLO4 CLO5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10D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Đọc trước IAS 28 và</w:t>
            </w:r>
          </w:p>
          <w:p w14:paraId="1E85149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IFRS 12 tài</w:t>
            </w:r>
          </w:p>
          <w:p w14:paraId="7272D51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liệu [1] và</w:t>
            </w:r>
          </w:p>
          <w:p w14:paraId="3A64D793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Chương 14</w:t>
            </w:r>
          </w:p>
          <w:p w14:paraId="49AEF98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tài liệu [2]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2CD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7B7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Học lý thuyết</w:t>
            </w:r>
          </w:p>
          <w:p w14:paraId="54075183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vi-VN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Chương 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60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99C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04BE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F4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66B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8DD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60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</w:t>
            </w:r>
          </w:p>
          <w:p w14:paraId="3AAD92E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[2]</w:t>
            </w:r>
          </w:p>
          <w:p w14:paraId="2FE90813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</w:p>
          <w:p w14:paraId="19E7932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5FD76FDD" w14:textId="77777777" w:rsidTr="002F1932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B1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CD4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Chương 4: Đầu tư vào các đơn vị liên doanh, liên kết (Tiếp)</w:t>
            </w:r>
          </w:p>
          <w:p w14:paraId="5EF71D8B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4.4  Minh họa áp dụng nguyên tắc vốn chủ</w:t>
            </w:r>
          </w:p>
          <w:p w14:paraId="49355981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 xml:space="preserve">4.5  Thuyết minh về các khoản đầu tư vào </w:t>
            </w:r>
            <w:r w:rsidRPr="001A7304">
              <w:rPr>
                <w:bCs/>
                <w:sz w:val="20"/>
                <w:szCs w:val="20"/>
                <w:lang w:val="nl-NL"/>
              </w:rPr>
              <w:lastRenderedPageBreak/>
              <w:t>đơn vị liên doanh, liên</w:t>
            </w:r>
          </w:p>
          <w:p w14:paraId="1EB774F2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kết.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1B89" w14:textId="77777777" w:rsidR="00147AA7" w:rsidRPr="001A7304" w:rsidRDefault="00147AA7" w:rsidP="002F1932">
            <w:pPr>
              <w:spacing w:line="288" w:lineRule="auto"/>
              <w:contextualSpacing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lastRenderedPageBreak/>
              <w:t>CLO4</w:t>
            </w:r>
          </w:p>
          <w:p w14:paraId="5B435CB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</w:rPr>
              <w:t>CLO5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B62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Đọc trước IAS 28 và</w:t>
            </w:r>
          </w:p>
          <w:p w14:paraId="20DE84F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IFRS 12 tài</w:t>
            </w:r>
          </w:p>
          <w:p w14:paraId="139F961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liệu [1] và</w:t>
            </w:r>
          </w:p>
          <w:p w14:paraId="6C4D466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Chương 14</w:t>
            </w:r>
          </w:p>
          <w:p w14:paraId="6B92755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tài liệu [2]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A28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09D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Học lý thuyết Chương 4</w:t>
            </w:r>
          </w:p>
          <w:p w14:paraId="4A91F74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Trắc nghiệm [BTTN05]</w:t>
            </w:r>
          </w:p>
          <w:p w14:paraId="5CC8BED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Trắc nghiệm [TN02]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A8E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703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01E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6D3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Trắc nghiệm [A.1.1-TN0</w:t>
            </w:r>
            <w:r>
              <w:rPr>
                <w:bCs/>
                <w:sz w:val="20"/>
                <w:szCs w:val="20"/>
                <w:lang w:val="nl-NL"/>
              </w:rPr>
              <w:t>2</w:t>
            </w:r>
            <w:r w:rsidRPr="001A7304">
              <w:rPr>
                <w:bCs/>
                <w:sz w:val="20"/>
                <w:szCs w:val="20"/>
                <w:lang w:val="nl-NL"/>
              </w:rPr>
              <w:t>]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706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84B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A.1.1</w:t>
            </w:r>
          </w:p>
          <w:p w14:paraId="258199F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C23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</w:t>
            </w:r>
          </w:p>
          <w:p w14:paraId="36B3B33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[2]</w:t>
            </w:r>
          </w:p>
          <w:p w14:paraId="26EFFD5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4D7331DE" w14:textId="77777777" w:rsidTr="002F1932">
        <w:trPr>
          <w:jc w:val="center"/>
        </w:trPr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490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5FEA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Kiểm tra giữa kỳ</w:t>
            </w:r>
          </w:p>
          <w:p w14:paraId="7835940F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Chương 5: Hợp tác và liên doanh</w:t>
            </w:r>
          </w:p>
          <w:p w14:paraId="3A7DEDA0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5.1  Công ty liên doanh</w:t>
            </w:r>
          </w:p>
          <w:p w14:paraId="0C11D571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5.2  Liên doanh hoạt động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FA03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CLO4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1423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Đọc trước IFRS11 và</w:t>
            </w:r>
          </w:p>
          <w:p w14:paraId="6BA274C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IFRS12 tài liệu [1] và</w:t>
            </w:r>
          </w:p>
          <w:p w14:paraId="5265FB7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Chương 14</w:t>
            </w:r>
          </w:p>
          <w:p w14:paraId="2D6DA92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tài liệu [2]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0BB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26B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Kiểm tra giữa kỳ</w:t>
            </w:r>
          </w:p>
          <w:p w14:paraId="117AA77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&amp;</w:t>
            </w:r>
          </w:p>
          <w:p w14:paraId="2976BB6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Học lý thuyết Chương 5</w:t>
            </w:r>
          </w:p>
          <w:p w14:paraId="4AFF081F" w14:textId="77777777" w:rsidR="00147AA7" w:rsidRPr="001A7304" w:rsidRDefault="00147AA7" w:rsidP="002F1932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7A9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07E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3DD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03D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CDE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73B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A.2.1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61F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</w:t>
            </w:r>
          </w:p>
          <w:p w14:paraId="0CA848A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[2]</w:t>
            </w:r>
          </w:p>
          <w:p w14:paraId="2EF6CF1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4277A38D" w14:textId="77777777" w:rsidTr="002F1932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F84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75F8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Chương 5: Hợp tác và liên doanh (Tiếp)</w:t>
            </w:r>
          </w:p>
          <w:p w14:paraId="77607652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5.3  Phương pháp kế toán theo tỷ lệ vốn góp</w:t>
            </w:r>
          </w:p>
          <w:p w14:paraId="4AA80FB7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5.4  Minh họa lập báo cáo tài chính cho hình thức liên doanh hoạt động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B6E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CLO4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549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Đọc trước IFRS11 và</w:t>
            </w:r>
          </w:p>
          <w:p w14:paraId="4ABF5BC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IFRS12 tài liệu [1] và</w:t>
            </w:r>
          </w:p>
          <w:p w14:paraId="2A2FE3B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Chương 14</w:t>
            </w:r>
          </w:p>
          <w:p w14:paraId="0A3FACD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tài liệu [2]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60EA" w14:textId="3B7DD6AF" w:rsidR="00147AA7" w:rsidRPr="001A7304" w:rsidRDefault="002858F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BC5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Học lý thuyết Chương 5</w:t>
            </w:r>
          </w:p>
          <w:p w14:paraId="6255119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 xml:space="preserve"> &amp;</w:t>
            </w:r>
          </w:p>
          <w:p w14:paraId="7490C77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Trắc nghiệm [BTTN06]</w:t>
            </w:r>
          </w:p>
          <w:p w14:paraId="7140F28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036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27DE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D2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C76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Thực hành [A.1.2-TH01]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490E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A19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A.1.2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C8F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</w:t>
            </w:r>
          </w:p>
          <w:p w14:paraId="0DB98A0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[2]</w:t>
            </w:r>
          </w:p>
          <w:p w14:paraId="21F155D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1CBEBA1F" w14:textId="77777777" w:rsidTr="002F1932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2EC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E72D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Chương 6: Hợp nhất kinh doanh</w:t>
            </w:r>
          </w:p>
          <w:p w14:paraId="03617841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6.1  Hợp nhất kinh doanh</w:t>
            </w:r>
          </w:p>
          <w:p w14:paraId="4D4F03FE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6.2  Lợi thế thương mại</w:t>
            </w:r>
          </w:p>
          <w:p w14:paraId="6B5911D2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6.3  Xác định lợi thế thương mại</w:t>
            </w:r>
          </w:p>
          <w:p w14:paraId="530D8A5E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lastRenderedPageBreak/>
              <w:t>6.4  Cổ đông không</w:t>
            </w:r>
          </w:p>
          <w:p w14:paraId="4982135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nắm quyền kiểm soát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64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lastRenderedPageBreak/>
              <w:t>CLO4</w:t>
            </w:r>
          </w:p>
          <w:p w14:paraId="31F2E78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CLO5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E13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Đọc trước IFRS3 và</w:t>
            </w:r>
          </w:p>
          <w:p w14:paraId="6630EDE3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IFRS10 tài liệu [1] và</w:t>
            </w:r>
          </w:p>
          <w:p w14:paraId="7E231C8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Chương 15</w:t>
            </w:r>
          </w:p>
          <w:p w14:paraId="240ADCB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tài liệu [2].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E2D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94C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Học lý thuyết</w:t>
            </w:r>
          </w:p>
          <w:p w14:paraId="59A91FA8" w14:textId="77777777" w:rsidR="00147AA7" w:rsidRPr="001A7304" w:rsidRDefault="00147AA7" w:rsidP="002F1932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sz w:val="20"/>
                <w:szCs w:val="20"/>
                <w:lang w:val="vi-VN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 xml:space="preserve">Chương 6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64E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8A0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AC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A9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</w:rPr>
              <w:t>Xem video [</w:t>
            </w:r>
            <w:r w:rsidRPr="001A7304">
              <w:rPr>
                <w:sz w:val="20"/>
                <w:szCs w:val="20"/>
              </w:rPr>
              <w:t>VD0</w:t>
            </w:r>
            <w:r>
              <w:rPr>
                <w:sz w:val="20"/>
                <w:szCs w:val="20"/>
              </w:rPr>
              <w:t>2]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393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BBF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A30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</w:t>
            </w:r>
          </w:p>
          <w:p w14:paraId="462F565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[2]</w:t>
            </w:r>
          </w:p>
          <w:p w14:paraId="2110CE1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48DFBF9F" w14:textId="77777777" w:rsidTr="002F1932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FD7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11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C601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Chương 6: Hợp nhất kinh doanh</w:t>
            </w:r>
          </w:p>
          <w:p w14:paraId="5AC6CCEF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6.1  Hợp nhất kinh doanh</w:t>
            </w:r>
          </w:p>
          <w:p w14:paraId="17B0CBFC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6.2  Lợi thế thương mại</w:t>
            </w:r>
          </w:p>
          <w:p w14:paraId="748E503F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6.3  Xác định lợi thế thương mại</w:t>
            </w:r>
          </w:p>
          <w:p w14:paraId="12A96897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6.4  Cổ đông không</w:t>
            </w:r>
          </w:p>
          <w:p w14:paraId="081E2B52" w14:textId="77777777" w:rsidR="00147AA7" w:rsidRPr="001A7304" w:rsidRDefault="00147AA7" w:rsidP="002F1932">
            <w:pPr>
              <w:spacing w:line="276" w:lineRule="auto"/>
              <w:rPr>
                <w:b/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nắm quyền kiểm soát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A0B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CLO4</w:t>
            </w:r>
          </w:p>
          <w:p w14:paraId="63D146BE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CLO5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9D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Đọc trước IFRS3 và</w:t>
            </w:r>
          </w:p>
          <w:p w14:paraId="3917E4E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IFRS10 tài liệu [1] và</w:t>
            </w:r>
          </w:p>
          <w:p w14:paraId="64B4E10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Chương 15</w:t>
            </w:r>
          </w:p>
          <w:p w14:paraId="0A2ADB5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tài liệu [2].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DE4" w14:textId="0CCBD718" w:rsidR="00147AA7" w:rsidRPr="001A7304" w:rsidRDefault="002858F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25A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Học lý thuyết</w:t>
            </w:r>
          </w:p>
          <w:p w14:paraId="746438A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Chương 6 &amp; Trắc nghiệm [BTTN07]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64D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326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1F8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D1A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BDE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F94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A84E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</w:t>
            </w:r>
          </w:p>
          <w:p w14:paraId="3B1582D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[2]</w:t>
            </w:r>
          </w:p>
          <w:p w14:paraId="43485488" w14:textId="77777777" w:rsidR="00147AA7" w:rsidRPr="001A7304" w:rsidRDefault="00147AA7" w:rsidP="002F19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7AA7" w:rsidRPr="001A7304" w14:paraId="3B4163C1" w14:textId="77777777" w:rsidTr="002F1932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04E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12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49CB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Chương 7: Báo cáo tài chính hợp nhất</w:t>
            </w:r>
          </w:p>
          <w:p w14:paraId="355FC0D8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7.1  Báo cáo tình hình tài chính hợp nhất tại thời điểm hợp nhất.</w:t>
            </w:r>
          </w:p>
          <w:p w14:paraId="3575FEFA" w14:textId="77777777" w:rsidR="00147AA7" w:rsidRPr="001A7304" w:rsidRDefault="00147AA7" w:rsidP="002F1932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7.2  Báo cáo tình hình tài chính hợp nhất cho các kỳ kế toán sau thời điểm hợp nhất.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94D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CLO4</w:t>
            </w:r>
          </w:p>
          <w:p w14:paraId="0C32A62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CLO5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AF3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Đọc trước IFRS3 và</w:t>
            </w:r>
          </w:p>
          <w:p w14:paraId="23D6B00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IFRS10 tài liệu [1] và</w:t>
            </w:r>
          </w:p>
          <w:p w14:paraId="7E2C1CD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Chương 15</w:t>
            </w:r>
          </w:p>
          <w:p w14:paraId="7D5A45B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tài liệu [2].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B3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39EE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Học lý thuyết</w:t>
            </w:r>
          </w:p>
          <w:p w14:paraId="25C6453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Chương 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1C3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E7B1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262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75A3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Thực hành [A.1.2-TH02]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CA2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0F2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A.1.2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8AF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</w:t>
            </w:r>
          </w:p>
          <w:p w14:paraId="66AA994A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[2]</w:t>
            </w:r>
          </w:p>
          <w:p w14:paraId="39C7A63E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30C472E0" w14:textId="77777777" w:rsidTr="002F1932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A4AD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13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5837" w14:textId="77777777" w:rsidR="00147AA7" w:rsidRPr="001A7304" w:rsidRDefault="00147AA7" w:rsidP="002F1932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Chương 7: Báo cáo tài chính hợp nhất (Tiếp theo)</w:t>
            </w:r>
          </w:p>
          <w:p w14:paraId="3B5307E1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7.3  Báo cáo thu nhập toàn diện hợp nhất</w:t>
            </w:r>
          </w:p>
          <w:p w14:paraId="7B620AAB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lastRenderedPageBreak/>
              <w:t>7.4  Hợp nhất kinh doanh đầu kỳ</w:t>
            </w:r>
          </w:p>
          <w:p w14:paraId="7B402A58" w14:textId="77777777" w:rsidR="00147AA7" w:rsidRPr="001A7304" w:rsidRDefault="00147AA7" w:rsidP="002F1932">
            <w:pPr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7.5  Hợp nhất kinh</w:t>
            </w:r>
          </w:p>
          <w:p w14:paraId="67A5654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doanh giữa kỳ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69F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lastRenderedPageBreak/>
              <w:t>CLO4</w:t>
            </w:r>
          </w:p>
          <w:p w14:paraId="4F8D681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CLO5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5D7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Đọc trước IFRS3 và</w:t>
            </w:r>
          </w:p>
          <w:p w14:paraId="5A11D55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IFRS10 tài liệu [1] và</w:t>
            </w:r>
          </w:p>
          <w:p w14:paraId="7932DB3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Chương 15</w:t>
            </w:r>
          </w:p>
          <w:p w14:paraId="2F1016E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tài liệu [2].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B08C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1A7304">
              <w:rPr>
                <w:sz w:val="20"/>
                <w:szCs w:val="20"/>
              </w:rPr>
              <w:t>8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989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Học lý thuyết Chương 7.</w:t>
            </w:r>
          </w:p>
          <w:p w14:paraId="37D18BF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&amp; Bài tập trắc nghiệm [BTTN08]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82B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3CE3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8FEE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7188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Trắc nghiệm [A.1.1-TN03]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409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37C0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A.1.1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987E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[1]</w:t>
            </w:r>
          </w:p>
          <w:p w14:paraId="6508E82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0"/>
                <w:szCs w:val="20"/>
                <w:lang w:val="nl-NL"/>
              </w:rPr>
            </w:pPr>
            <w:r w:rsidRPr="001A7304">
              <w:rPr>
                <w:bCs/>
                <w:sz w:val="20"/>
                <w:szCs w:val="20"/>
                <w:lang w:val="nl-NL"/>
              </w:rPr>
              <w:t>[2]</w:t>
            </w:r>
          </w:p>
          <w:p w14:paraId="21BED37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147AA7" w:rsidRPr="001A7304" w14:paraId="2B3708F6" w14:textId="77777777" w:rsidTr="002F1932">
        <w:trPr>
          <w:trHeight w:val="460"/>
          <w:jc w:val="center"/>
        </w:trPr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B6A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Tổng cộng/Total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A56B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X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CCD2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105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4AA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X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16D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39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BB9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DA36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FAFF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1A7304">
              <w:rPr>
                <w:sz w:val="20"/>
                <w:szCs w:val="20"/>
                <w:lang w:val="nl-NL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D704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1A7304">
              <w:rPr>
                <w:b/>
                <w:sz w:val="20"/>
                <w:szCs w:val="20"/>
                <w:lang w:val="nl-NL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67C7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2765" w14:textId="77777777" w:rsidR="00147AA7" w:rsidRPr="001A7304" w:rsidRDefault="00147AA7" w:rsidP="002F1932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</w:p>
        </w:tc>
      </w:tr>
    </w:tbl>
    <w:p w14:paraId="795F92D7" w14:textId="77777777" w:rsidR="00147AA7" w:rsidRPr="0044015D" w:rsidRDefault="00147AA7" w:rsidP="00147AA7">
      <w:pPr>
        <w:tabs>
          <w:tab w:val="left" w:pos="1134"/>
        </w:tabs>
        <w:spacing w:before="120"/>
        <w:jc w:val="both"/>
        <w:rPr>
          <w:lang w:val="nl-NL"/>
        </w:rPr>
      </w:pPr>
    </w:p>
    <w:p w14:paraId="62913B43" w14:textId="77777777" w:rsidR="00147AA7" w:rsidRPr="0044015D" w:rsidRDefault="00147AA7" w:rsidP="00147AA7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jc w:val="both"/>
        <w:rPr>
          <w:lang w:val="nl-NL"/>
        </w:rPr>
        <w:sectPr w:rsidR="00147AA7" w:rsidRPr="0044015D" w:rsidSect="00D7207E">
          <w:pgSz w:w="16834" w:h="11909" w:orient="landscape" w:code="9"/>
          <w:pgMar w:top="1152" w:right="1152" w:bottom="710" w:left="1152" w:header="720" w:footer="720" w:gutter="0"/>
          <w:cols w:space="720"/>
          <w:titlePg/>
          <w:docGrid w:linePitch="360"/>
        </w:sectPr>
      </w:pPr>
    </w:p>
    <w:p w14:paraId="789B6E99" w14:textId="77777777" w:rsidR="00147AA7" w:rsidRPr="0044015D" w:rsidRDefault="00147AA7" w:rsidP="00147AA7">
      <w:pPr>
        <w:tabs>
          <w:tab w:val="left" w:pos="1134"/>
        </w:tabs>
        <w:spacing w:line="276" w:lineRule="auto"/>
        <w:ind w:left="2268" w:hanging="2268"/>
        <w:jc w:val="both"/>
        <w:rPr>
          <w:bCs/>
          <w:lang w:val="nl-NL"/>
        </w:rPr>
      </w:pPr>
      <w:r w:rsidRPr="0044015D">
        <w:rPr>
          <w:bCs/>
          <w:lang w:val="nl-NL"/>
        </w:rPr>
        <w:lastRenderedPageBreak/>
        <w:t xml:space="preserve"> Ghi chú</w:t>
      </w:r>
    </w:p>
    <w:p w14:paraId="7DEEEE0C" w14:textId="77777777" w:rsidR="00147AA7" w:rsidRPr="0044015D" w:rsidRDefault="00147AA7" w:rsidP="00147AA7">
      <w:pPr>
        <w:tabs>
          <w:tab w:val="left" w:pos="1134"/>
        </w:tabs>
        <w:spacing w:before="120" w:line="276" w:lineRule="auto"/>
        <w:ind w:left="567"/>
        <w:jc w:val="both"/>
        <w:rPr>
          <w:iCs/>
          <w:lang w:val="nb-NO"/>
        </w:rPr>
      </w:pPr>
      <w:r w:rsidRPr="0044015D">
        <w:rPr>
          <w:iCs/>
          <w:lang w:val="nb-NO"/>
        </w:rPr>
        <w:t>A.1.1-TN01</w:t>
      </w:r>
      <w:r w:rsidRPr="0044015D">
        <w:rPr>
          <w:iCs/>
          <w:lang w:val="nb-NO"/>
        </w:rPr>
        <w:tab/>
        <w:t xml:space="preserve"> Bài tập trắc nghiệm Chương 1 và Chương 2. </w:t>
      </w:r>
    </w:p>
    <w:p w14:paraId="522F35F9" w14:textId="77777777" w:rsidR="00147AA7" w:rsidRPr="0044015D" w:rsidRDefault="00147AA7" w:rsidP="00147AA7">
      <w:pPr>
        <w:tabs>
          <w:tab w:val="left" w:pos="1134"/>
        </w:tabs>
        <w:spacing w:before="120" w:line="276" w:lineRule="auto"/>
        <w:ind w:left="567" w:hanging="709"/>
        <w:jc w:val="both"/>
        <w:rPr>
          <w:iCs/>
          <w:lang w:val="nb-NO"/>
        </w:rPr>
      </w:pPr>
      <w:r w:rsidRPr="0044015D">
        <w:rPr>
          <w:iCs/>
          <w:lang w:val="nb-NO"/>
        </w:rPr>
        <w:tab/>
        <w:t>A.1.1-TN02</w:t>
      </w:r>
      <w:r w:rsidRPr="0044015D">
        <w:rPr>
          <w:iCs/>
          <w:lang w:val="nb-NO"/>
        </w:rPr>
        <w:tab/>
        <w:t xml:space="preserve"> Bài tập trắc nghiệm Chương 3, Chương 4. </w:t>
      </w:r>
    </w:p>
    <w:p w14:paraId="783675C8" w14:textId="77777777" w:rsidR="00147AA7" w:rsidRPr="0044015D" w:rsidRDefault="00147AA7" w:rsidP="00147AA7">
      <w:pPr>
        <w:tabs>
          <w:tab w:val="left" w:pos="1134"/>
        </w:tabs>
        <w:spacing w:before="120" w:line="276" w:lineRule="auto"/>
        <w:ind w:left="567" w:hanging="709"/>
        <w:jc w:val="both"/>
        <w:rPr>
          <w:iCs/>
          <w:lang w:val="nb-NO"/>
        </w:rPr>
      </w:pPr>
      <w:r w:rsidRPr="0044015D">
        <w:rPr>
          <w:iCs/>
          <w:lang w:val="nb-NO"/>
        </w:rPr>
        <w:tab/>
        <w:t>A.1.1-TN03</w:t>
      </w:r>
      <w:r w:rsidRPr="0044015D">
        <w:rPr>
          <w:iCs/>
          <w:lang w:val="nb-NO"/>
        </w:rPr>
        <w:tab/>
        <w:t xml:space="preserve"> Bài tập trắc nghiệm Chương 5, Chương 6, và Chương 7. </w:t>
      </w:r>
    </w:p>
    <w:p w14:paraId="5C51822D" w14:textId="77777777" w:rsidR="00147AA7" w:rsidRPr="0044015D" w:rsidRDefault="00147AA7" w:rsidP="00147AA7">
      <w:pPr>
        <w:spacing w:before="120" w:line="276" w:lineRule="auto"/>
        <w:ind w:left="2268" w:hanging="1701"/>
        <w:jc w:val="both"/>
        <w:rPr>
          <w:iCs/>
          <w:lang w:val="nb-NO"/>
        </w:rPr>
      </w:pPr>
      <w:r w:rsidRPr="0044015D">
        <w:rPr>
          <w:iCs/>
          <w:lang w:val="nb-NO"/>
        </w:rPr>
        <w:t>A.1.2-TH01</w:t>
      </w:r>
      <w:r w:rsidRPr="0044015D">
        <w:rPr>
          <w:iCs/>
          <w:lang w:val="nb-NO"/>
        </w:rPr>
        <w:tab/>
      </w:r>
      <w:r w:rsidRPr="0044015D">
        <w:t>Thực hành lập báo cáo tài chính cho hình thức công ty liên doanh/công ty liên kết với các thông tin được cung</w:t>
      </w:r>
      <w:r w:rsidRPr="0044015D">
        <w:rPr>
          <w:spacing w:val="-3"/>
        </w:rPr>
        <w:t xml:space="preserve"> </w:t>
      </w:r>
      <w:r w:rsidRPr="0044015D">
        <w:t>cấp.</w:t>
      </w:r>
    </w:p>
    <w:p w14:paraId="3DFBD064" w14:textId="77777777" w:rsidR="00147AA7" w:rsidRPr="0044015D" w:rsidRDefault="00147AA7" w:rsidP="00147AA7">
      <w:pPr>
        <w:tabs>
          <w:tab w:val="left" w:pos="1134"/>
        </w:tabs>
        <w:spacing w:before="120" w:line="276" w:lineRule="auto"/>
        <w:ind w:left="567"/>
        <w:jc w:val="both"/>
        <w:rPr>
          <w:iCs/>
          <w:lang w:val="nb-NO"/>
        </w:rPr>
      </w:pPr>
      <w:r w:rsidRPr="0044015D">
        <w:rPr>
          <w:iCs/>
          <w:lang w:val="nb-NO"/>
        </w:rPr>
        <w:t>A.1.2-TH02</w:t>
      </w:r>
      <w:r w:rsidRPr="0044015D">
        <w:rPr>
          <w:iCs/>
          <w:lang w:val="nb-NO"/>
        </w:rPr>
        <w:tab/>
        <w:t xml:space="preserve"> Thực hành lập báo cáo tài chính hợp nhất với các thông tin được cung cấp.</w:t>
      </w:r>
    </w:p>
    <w:p w14:paraId="00765038" w14:textId="77777777" w:rsidR="00147AA7" w:rsidRPr="0044015D" w:rsidRDefault="00147AA7" w:rsidP="00147AA7">
      <w:pPr>
        <w:tabs>
          <w:tab w:val="left" w:pos="1134"/>
        </w:tabs>
        <w:spacing w:before="120" w:line="276" w:lineRule="auto"/>
        <w:ind w:left="567"/>
        <w:jc w:val="both"/>
        <w:rPr>
          <w:iCs/>
          <w:lang w:val="nb-NO"/>
        </w:rPr>
      </w:pPr>
      <w:r w:rsidRPr="0044015D">
        <w:rPr>
          <w:iCs/>
          <w:lang w:val="nb-NO"/>
        </w:rPr>
        <w:t>BTTN01</w:t>
      </w:r>
      <w:r w:rsidRPr="0044015D">
        <w:rPr>
          <w:iCs/>
          <w:lang w:val="nb-NO"/>
        </w:rPr>
        <w:tab/>
      </w:r>
      <w:r w:rsidRPr="0044015D">
        <w:rPr>
          <w:iCs/>
          <w:lang w:val="nb-NO"/>
        </w:rPr>
        <w:tab/>
        <w:t xml:space="preserve"> Bài tập trắc nghiệm Chương 1.</w:t>
      </w:r>
    </w:p>
    <w:p w14:paraId="55F0172F" w14:textId="77777777" w:rsidR="00147AA7" w:rsidRPr="0044015D" w:rsidRDefault="00147AA7" w:rsidP="00147AA7">
      <w:pPr>
        <w:tabs>
          <w:tab w:val="left" w:pos="1134"/>
        </w:tabs>
        <w:spacing w:before="120" w:line="276" w:lineRule="auto"/>
        <w:ind w:left="567"/>
        <w:jc w:val="both"/>
        <w:rPr>
          <w:iCs/>
          <w:lang w:val="nb-NO"/>
        </w:rPr>
      </w:pPr>
      <w:r w:rsidRPr="0044015D">
        <w:rPr>
          <w:iCs/>
          <w:lang w:val="nb-NO"/>
        </w:rPr>
        <w:t>BTTN02</w:t>
      </w:r>
      <w:r w:rsidRPr="0044015D">
        <w:rPr>
          <w:iCs/>
          <w:lang w:val="nb-NO"/>
        </w:rPr>
        <w:tab/>
      </w:r>
      <w:r w:rsidRPr="0044015D">
        <w:rPr>
          <w:iCs/>
          <w:lang w:val="nb-NO"/>
        </w:rPr>
        <w:tab/>
        <w:t xml:space="preserve"> Bài tập trắc nghiệm Chương 2.</w:t>
      </w:r>
    </w:p>
    <w:p w14:paraId="76B651AB" w14:textId="77777777" w:rsidR="00147AA7" w:rsidRPr="0044015D" w:rsidRDefault="00147AA7" w:rsidP="00147AA7">
      <w:pPr>
        <w:tabs>
          <w:tab w:val="left" w:pos="1134"/>
        </w:tabs>
        <w:spacing w:before="120" w:line="276" w:lineRule="auto"/>
        <w:ind w:left="567"/>
        <w:jc w:val="both"/>
        <w:rPr>
          <w:iCs/>
          <w:lang w:val="nb-NO"/>
        </w:rPr>
      </w:pPr>
      <w:r w:rsidRPr="0044015D">
        <w:rPr>
          <w:iCs/>
          <w:lang w:val="nb-NO"/>
        </w:rPr>
        <w:t>BTTN03</w:t>
      </w:r>
      <w:r w:rsidRPr="0044015D">
        <w:rPr>
          <w:iCs/>
          <w:lang w:val="nb-NO"/>
        </w:rPr>
        <w:tab/>
      </w:r>
      <w:r w:rsidRPr="0044015D">
        <w:rPr>
          <w:iCs/>
          <w:lang w:val="nb-NO"/>
        </w:rPr>
        <w:tab/>
        <w:t xml:space="preserve"> Bài tập trắc nghiệm Chương 3 </w:t>
      </w:r>
    </w:p>
    <w:p w14:paraId="4B68127E" w14:textId="77777777" w:rsidR="00147AA7" w:rsidRPr="0044015D" w:rsidRDefault="00147AA7" w:rsidP="00147AA7">
      <w:pPr>
        <w:tabs>
          <w:tab w:val="left" w:pos="1134"/>
        </w:tabs>
        <w:spacing w:before="120" w:line="276" w:lineRule="auto"/>
        <w:ind w:left="567"/>
        <w:jc w:val="both"/>
        <w:rPr>
          <w:iCs/>
          <w:lang w:val="nb-NO"/>
        </w:rPr>
      </w:pPr>
      <w:r w:rsidRPr="0044015D">
        <w:rPr>
          <w:iCs/>
          <w:lang w:val="nb-NO"/>
        </w:rPr>
        <w:t>BTTN04</w:t>
      </w:r>
      <w:r w:rsidRPr="0044015D">
        <w:rPr>
          <w:iCs/>
          <w:lang w:val="nb-NO"/>
        </w:rPr>
        <w:tab/>
      </w:r>
      <w:r w:rsidRPr="0044015D">
        <w:rPr>
          <w:iCs/>
          <w:lang w:val="nb-NO"/>
        </w:rPr>
        <w:tab/>
        <w:t xml:space="preserve"> Bài tập trắc nghiệm Chương 3.</w:t>
      </w:r>
    </w:p>
    <w:p w14:paraId="729A51E6" w14:textId="77777777" w:rsidR="00147AA7" w:rsidRPr="0044015D" w:rsidRDefault="00147AA7" w:rsidP="00147AA7">
      <w:pPr>
        <w:tabs>
          <w:tab w:val="left" w:pos="1134"/>
        </w:tabs>
        <w:spacing w:before="120" w:line="276" w:lineRule="auto"/>
        <w:ind w:left="567"/>
        <w:jc w:val="both"/>
        <w:rPr>
          <w:iCs/>
          <w:lang w:val="nb-NO"/>
        </w:rPr>
      </w:pPr>
      <w:r w:rsidRPr="0044015D">
        <w:rPr>
          <w:iCs/>
          <w:lang w:val="nb-NO"/>
        </w:rPr>
        <w:t>BTTN05</w:t>
      </w:r>
      <w:r w:rsidRPr="0044015D">
        <w:rPr>
          <w:iCs/>
          <w:lang w:val="nb-NO"/>
        </w:rPr>
        <w:tab/>
      </w:r>
      <w:r w:rsidRPr="0044015D">
        <w:rPr>
          <w:iCs/>
          <w:lang w:val="nb-NO"/>
        </w:rPr>
        <w:tab/>
        <w:t xml:space="preserve"> Bài tập trắc nghiệm Chương 4.</w:t>
      </w:r>
    </w:p>
    <w:p w14:paraId="2544D480" w14:textId="77777777" w:rsidR="00147AA7" w:rsidRPr="0044015D" w:rsidRDefault="00147AA7" w:rsidP="00147AA7">
      <w:pPr>
        <w:tabs>
          <w:tab w:val="left" w:pos="1134"/>
        </w:tabs>
        <w:spacing w:before="120" w:line="276" w:lineRule="auto"/>
        <w:ind w:left="567"/>
        <w:jc w:val="both"/>
        <w:rPr>
          <w:iCs/>
          <w:lang w:val="nb-NO"/>
        </w:rPr>
      </w:pPr>
      <w:r w:rsidRPr="0044015D">
        <w:rPr>
          <w:iCs/>
          <w:lang w:val="nb-NO"/>
        </w:rPr>
        <w:t>BTTN06</w:t>
      </w:r>
      <w:r w:rsidRPr="0044015D">
        <w:rPr>
          <w:iCs/>
          <w:lang w:val="nb-NO"/>
        </w:rPr>
        <w:tab/>
      </w:r>
      <w:r w:rsidRPr="0044015D">
        <w:rPr>
          <w:iCs/>
          <w:lang w:val="nb-NO"/>
        </w:rPr>
        <w:tab/>
        <w:t xml:space="preserve"> Bài tập trắc nghiệm Chương 5.</w:t>
      </w:r>
    </w:p>
    <w:p w14:paraId="5C98F45C" w14:textId="77777777" w:rsidR="00147AA7" w:rsidRPr="0044015D" w:rsidRDefault="00147AA7" w:rsidP="00147AA7">
      <w:pPr>
        <w:tabs>
          <w:tab w:val="left" w:pos="1134"/>
        </w:tabs>
        <w:spacing w:before="120" w:line="276" w:lineRule="auto"/>
        <w:ind w:left="567"/>
        <w:jc w:val="both"/>
        <w:rPr>
          <w:iCs/>
          <w:lang w:val="nb-NO"/>
        </w:rPr>
      </w:pPr>
      <w:r w:rsidRPr="0044015D">
        <w:rPr>
          <w:iCs/>
          <w:lang w:val="nb-NO"/>
        </w:rPr>
        <w:t>BTTN07</w:t>
      </w:r>
      <w:r w:rsidRPr="0044015D">
        <w:rPr>
          <w:iCs/>
          <w:lang w:val="nb-NO"/>
        </w:rPr>
        <w:tab/>
      </w:r>
      <w:r w:rsidRPr="0044015D">
        <w:rPr>
          <w:iCs/>
          <w:lang w:val="nb-NO"/>
        </w:rPr>
        <w:tab/>
        <w:t xml:space="preserve"> Bài tập trắc nghiệm Chương 6.</w:t>
      </w:r>
    </w:p>
    <w:p w14:paraId="72E360A9" w14:textId="77777777" w:rsidR="00147AA7" w:rsidRPr="0044015D" w:rsidRDefault="00147AA7" w:rsidP="00147AA7">
      <w:pPr>
        <w:tabs>
          <w:tab w:val="left" w:pos="1134"/>
        </w:tabs>
        <w:spacing w:before="120" w:line="276" w:lineRule="auto"/>
        <w:ind w:left="567"/>
        <w:jc w:val="both"/>
        <w:rPr>
          <w:iCs/>
          <w:lang w:val="nb-NO"/>
        </w:rPr>
      </w:pPr>
      <w:r w:rsidRPr="0044015D">
        <w:rPr>
          <w:iCs/>
          <w:lang w:val="nb-NO"/>
        </w:rPr>
        <w:t>BTTN08</w:t>
      </w:r>
      <w:r w:rsidRPr="0044015D">
        <w:rPr>
          <w:iCs/>
          <w:lang w:val="nb-NO"/>
        </w:rPr>
        <w:tab/>
      </w:r>
      <w:r w:rsidRPr="0044015D">
        <w:rPr>
          <w:iCs/>
          <w:lang w:val="nb-NO"/>
        </w:rPr>
        <w:tab/>
        <w:t xml:space="preserve"> Bài tập trắc nghiệm Chương 7.</w:t>
      </w:r>
    </w:p>
    <w:p w14:paraId="18001B2C" w14:textId="77777777" w:rsidR="00147AA7" w:rsidRPr="0044015D" w:rsidRDefault="00147AA7" w:rsidP="00147AA7">
      <w:pPr>
        <w:spacing w:before="120" w:line="276" w:lineRule="auto"/>
        <w:ind w:left="2160" w:hanging="1593"/>
        <w:jc w:val="both"/>
        <w:rPr>
          <w:iCs/>
          <w:lang w:val="nb-NO"/>
        </w:rPr>
      </w:pPr>
      <w:r w:rsidRPr="0044015D">
        <w:rPr>
          <w:iCs/>
          <w:lang w:val="nb-NO"/>
        </w:rPr>
        <w:t>VD01</w:t>
      </w:r>
      <w:r w:rsidRPr="0044015D">
        <w:rPr>
          <w:iCs/>
          <w:lang w:val="nb-NO"/>
        </w:rPr>
        <w:tab/>
        <w:t xml:space="preserve">Xem video số 1 về nội dung “ Xử lý kế toán cho trường hợp giảm giá trị tài sản IAS 36” </w:t>
      </w:r>
    </w:p>
    <w:p w14:paraId="53110FE5" w14:textId="571F307D" w:rsidR="00D72E7C" w:rsidRPr="00A66495" w:rsidRDefault="00147AA7" w:rsidP="00147AA7">
      <w:pPr>
        <w:tabs>
          <w:tab w:val="left" w:pos="1134"/>
        </w:tabs>
        <w:spacing w:before="120" w:line="276" w:lineRule="auto"/>
        <w:ind w:left="567"/>
        <w:jc w:val="both"/>
        <w:rPr>
          <w:iCs/>
          <w:lang w:val="nb-NO"/>
        </w:rPr>
        <w:sectPr w:rsidR="00D72E7C" w:rsidRPr="00A66495" w:rsidSect="00817927">
          <w:pgSz w:w="11909" w:h="16834" w:code="9"/>
          <w:pgMar w:top="1152" w:right="710" w:bottom="1152" w:left="1152" w:header="720" w:footer="720" w:gutter="0"/>
          <w:cols w:space="720"/>
          <w:titlePg/>
          <w:docGrid w:linePitch="360"/>
        </w:sectPr>
      </w:pPr>
      <w:r w:rsidRPr="0044015D">
        <w:rPr>
          <w:iCs/>
          <w:lang w:val="nb-NO"/>
        </w:rPr>
        <w:t>VD02</w:t>
      </w:r>
      <w:r w:rsidRPr="0044015D">
        <w:rPr>
          <w:iCs/>
          <w:lang w:val="nb-NO"/>
        </w:rPr>
        <w:tab/>
      </w:r>
      <w:r w:rsidRPr="0044015D">
        <w:rPr>
          <w:iCs/>
          <w:lang w:val="nb-NO"/>
        </w:rPr>
        <w:tab/>
        <w:t xml:space="preserve">Xem video số 2 về nội dung “ Xác định lợi thế thương mại ” </w:t>
      </w:r>
      <w:r w:rsidR="00CD58D7" w:rsidRPr="00A66495">
        <w:rPr>
          <w:iCs/>
          <w:lang w:val="nb-NO"/>
        </w:rPr>
        <w:t xml:space="preserve"> </w:t>
      </w:r>
      <w:bookmarkEnd w:id="2"/>
    </w:p>
    <w:p w14:paraId="5C6DA21D" w14:textId="0879A9A5" w:rsidR="00F26FA6" w:rsidRPr="00A66495" w:rsidRDefault="00F26FA6" w:rsidP="00545127">
      <w:pPr>
        <w:pStyle w:val="ListParagraph"/>
        <w:numPr>
          <w:ilvl w:val="1"/>
          <w:numId w:val="1"/>
        </w:numPr>
        <w:spacing w:before="120"/>
        <w:ind w:left="993"/>
        <w:jc w:val="both"/>
        <w:rPr>
          <w:lang w:val="nl-NL"/>
        </w:rPr>
      </w:pPr>
      <w:r w:rsidRPr="00A66495">
        <w:rPr>
          <w:lang w:val="nl-NL"/>
        </w:rPr>
        <w:lastRenderedPageBreak/>
        <w:t>Ma trận tích hợp giữa chuẩn đầu ra của môn học và phương pháp giảng dạy – phương pháp đánh giá</w:t>
      </w:r>
    </w:p>
    <w:tbl>
      <w:tblPr>
        <w:tblW w:w="52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118"/>
        <w:gridCol w:w="2874"/>
        <w:gridCol w:w="2977"/>
        <w:gridCol w:w="1603"/>
      </w:tblGrid>
      <w:tr w:rsidR="00A66495" w:rsidRPr="00A66495" w14:paraId="3121F8BE" w14:textId="77777777" w:rsidTr="005815E9">
        <w:trPr>
          <w:tblHeader/>
        </w:trPr>
        <w:tc>
          <w:tcPr>
            <w:tcW w:w="457" w:type="pct"/>
            <w:shd w:val="clear" w:color="auto" w:fill="auto"/>
            <w:vAlign w:val="center"/>
          </w:tcPr>
          <w:p w14:paraId="3D777B26" w14:textId="77777777" w:rsidR="00CD58D7" w:rsidRPr="00A66495" w:rsidRDefault="00CD58D7" w:rsidP="005815E9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b/>
                <w:lang w:val="nl-NL"/>
              </w:rPr>
            </w:pPr>
            <w:r w:rsidRPr="00A66495">
              <w:rPr>
                <w:b/>
                <w:lang w:val="nl-NL"/>
              </w:rPr>
              <w:t>Tuần/ buổi học</w:t>
            </w:r>
          </w:p>
          <w:p w14:paraId="2BBC394C" w14:textId="77777777" w:rsidR="00CD58D7" w:rsidRPr="00A66495" w:rsidRDefault="00CD58D7" w:rsidP="005815E9">
            <w:pPr>
              <w:spacing w:line="276" w:lineRule="auto"/>
              <w:contextualSpacing/>
              <w:jc w:val="center"/>
              <w:rPr>
                <w:b/>
              </w:rPr>
            </w:pPr>
            <w:r w:rsidRPr="00A66495">
              <w:rPr>
                <w:b/>
                <w:lang w:val="nl-NL"/>
              </w:rPr>
              <w:t>Week Section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EEEDFF0" w14:textId="77777777" w:rsidR="00CD58D7" w:rsidRPr="00A66495" w:rsidRDefault="00CD58D7" w:rsidP="005815E9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b/>
                <w:lang w:val="nl-NL"/>
              </w:rPr>
            </w:pPr>
            <w:r w:rsidRPr="00A66495">
              <w:rPr>
                <w:b/>
                <w:lang w:val="nl-NL"/>
              </w:rPr>
              <w:t>Nội dung</w:t>
            </w:r>
          </w:p>
          <w:p w14:paraId="5D11F764" w14:textId="77777777" w:rsidR="00CD58D7" w:rsidRPr="00A66495" w:rsidRDefault="00CD58D7" w:rsidP="005815E9">
            <w:pPr>
              <w:spacing w:line="276" w:lineRule="auto"/>
              <w:contextualSpacing/>
              <w:jc w:val="center"/>
              <w:rPr>
                <w:b/>
              </w:rPr>
            </w:pPr>
            <w:r w:rsidRPr="00A66495">
              <w:rPr>
                <w:b/>
                <w:lang w:val="nl-NL"/>
              </w:rPr>
              <w:t>Content</w:t>
            </w:r>
          </w:p>
        </w:tc>
        <w:tc>
          <w:tcPr>
            <w:tcW w:w="1364" w:type="pct"/>
            <w:shd w:val="clear" w:color="auto" w:fill="auto"/>
            <w:vAlign w:val="center"/>
          </w:tcPr>
          <w:p w14:paraId="154CA540" w14:textId="77777777" w:rsidR="00CD58D7" w:rsidRPr="00A66495" w:rsidRDefault="00CD58D7" w:rsidP="005815E9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b/>
                <w:lang w:val="nl-NL"/>
              </w:rPr>
            </w:pPr>
            <w:r w:rsidRPr="00A66495">
              <w:rPr>
                <w:b/>
                <w:lang w:val="nl-NL"/>
              </w:rPr>
              <w:t>CĐR môn học</w:t>
            </w:r>
          </w:p>
          <w:p w14:paraId="386C4DA2" w14:textId="77777777" w:rsidR="00CD58D7" w:rsidRPr="00A66495" w:rsidRDefault="00CD58D7" w:rsidP="005815E9">
            <w:pPr>
              <w:spacing w:line="276" w:lineRule="auto"/>
              <w:contextualSpacing/>
              <w:jc w:val="center"/>
              <w:rPr>
                <w:b/>
              </w:rPr>
            </w:pPr>
            <w:r w:rsidRPr="00A66495">
              <w:rPr>
                <w:b/>
                <w:lang w:val="nl-NL"/>
              </w:rPr>
              <w:t>CLOs</w:t>
            </w:r>
          </w:p>
        </w:tc>
        <w:tc>
          <w:tcPr>
            <w:tcW w:w="1413" w:type="pct"/>
            <w:shd w:val="clear" w:color="auto" w:fill="auto"/>
            <w:vAlign w:val="center"/>
          </w:tcPr>
          <w:p w14:paraId="2DEB2156" w14:textId="77777777" w:rsidR="00CD58D7" w:rsidRPr="00A66495" w:rsidRDefault="00CD58D7" w:rsidP="005815E9">
            <w:pPr>
              <w:spacing w:line="276" w:lineRule="auto"/>
              <w:contextualSpacing/>
              <w:jc w:val="center"/>
              <w:rPr>
                <w:b/>
                <w:lang w:val="nl-NL"/>
              </w:rPr>
            </w:pPr>
            <w:r w:rsidRPr="00A66495">
              <w:rPr>
                <w:b/>
                <w:lang w:val="nl-NL"/>
              </w:rPr>
              <w:t>Hình thức dạy học /Teaching and learning methods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06A9FC8" w14:textId="77777777" w:rsidR="00CD58D7" w:rsidRPr="00A66495" w:rsidRDefault="00CD58D7" w:rsidP="005815E9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b/>
                <w:lang w:val="nl-NL"/>
              </w:rPr>
            </w:pPr>
            <w:r w:rsidRPr="00A66495">
              <w:rPr>
                <w:b/>
                <w:lang w:val="nl-NL"/>
              </w:rPr>
              <w:t>Hình thức đánh giá</w:t>
            </w:r>
          </w:p>
          <w:p w14:paraId="058096B3" w14:textId="77777777" w:rsidR="00CD58D7" w:rsidRPr="00A66495" w:rsidRDefault="00CD58D7" w:rsidP="005815E9">
            <w:pPr>
              <w:spacing w:line="276" w:lineRule="auto"/>
              <w:contextualSpacing/>
              <w:jc w:val="center"/>
              <w:rPr>
                <w:b/>
              </w:rPr>
            </w:pPr>
            <w:r w:rsidRPr="00A66495">
              <w:rPr>
                <w:b/>
                <w:lang w:val="nl-NL"/>
              </w:rPr>
              <w:t>Student assessment</w:t>
            </w:r>
          </w:p>
        </w:tc>
      </w:tr>
      <w:tr w:rsidR="00A66495" w:rsidRPr="00A66495" w14:paraId="43197098" w14:textId="77777777" w:rsidTr="005815E9">
        <w:trPr>
          <w:tblHeader/>
        </w:trPr>
        <w:tc>
          <w:tcPr>
            <w:tcW w:w="457" w:type="pct"/>
            <w:shd w:val="clear" w:color="auto" w:fill="auto"/>
            <w:vAlign w:val="center"/>
          </w:tcPr>
          <w:p w14:paraId="7F504ED6" w14:textId="77777777" w:rsidR="00CD58D7" w:rsidRPr="00A66495" w:rsidRDefault="00CD58D7" w:rsidP="005815E9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b/>
                <w:lang w:val="nl-NL"/>
              </w:rPr>
            </w:pPr>
            <w:r w:rsidRPr="00A66495">
              <w:rPr>
                <w:b/>
                <w:lang w:val="nl-NL"/>
              </w:rPr>
              <w:t>(1)</w:t>
            </w:r>
          </w:p>
        </w:tc>
        <w:tc>
          <w:tcPr>
            <w:tcW w:w="1005" w:type="pct"/>
            <w:shd w:val="clear" w:color="auto" w:fill="auto"/>
          </w:tcPr>
          <w:p w14:paraId="46ED6253" w14:textId="77777777" w:rsidR="00CD58D7" w:rsidRPr="00A66495" w:rsidRDefault="00CD58D7" w:rsidP="005815E9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b/>
                <w:lang w:val="nl-NL"/>
              </w:rPr>
            </w:pPr>
            <w:r w:rsidRPr="00A66495">
              <w:rPr>
                <w:b/>
                <w:lang w:val="nl-NL"/>
              </w:rPr>
              <w:t>(2)</w:t>
            </w:r>
          </w:p>
        </w:tc>
        <w:tc>
          <w:tcPr>
            <w:tcW w:w="1364" w:type="pct"/>
            <w:shd w:val="clear" w:color="auto" w:fill="auto"/>
          </w:tcPr>
          <w:p w14:paraId="1BE1EA4A" w14:textId="77777777" w:rsidR="00CD58D7" w:rsidRPr="00A66495" w:rsidRDefault="00CD58D7" w:rsidP="005815E9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b/>
                <w:lang w:val="nl-NL"/>
              </w:rPr>
            </w:pPr>
            <w:r w:rsidRPr="00A66495">
              <w:rPr>
                <w:b/>
                <w:lang w:val="nl-NL"/>
              </w:rPr>
              <w:t>(3)</w:t>
            </w:r>
          </w:p>
        </w:tc>
        <w:tc>
          <w:tcPr>
            <w:tcW w:w="1413" w:type="pct"/>
            <w:shd w:val="clear" w:color="auto" w:fill="auto"/>
          </w:tcPr>
          <w:p w14:paraId="44E5CE15" w14:textId="77777777" w:rsidR="00CD58D7" w:rsidRPr="00A66495" w:rsidRDefault="00CD58D7" w:rsidP="005815E9">
            <w:pPr>
              <w:spacing w:line="276" w:lineRule="auto"/>
              <w:contextualSpacing/>
              <w:jc w:val="center"/>
              <w:rPr>
                <w:b/>
                <w:lang w:val="nl-NL"/>
              </w:rPr>
            </w:pPr>
            <w:r w:rsidRPr="00A66495">
              <w:rPr>
                <w:b/>
                <w:lang w:val="nl-NL"/>
              </w:rPr>
              <w:t>(4)</w:t>
            </w:r>
          </w:p>
        </w:tc>
        <w:tc>
          <w:tcPr>
            <w:tcW w:w="761" w:type="pct"/>
            <w:shd w:val="clear" w:color="auto" w:fill="auto"/>
          </w:tcPr>
          <w:p w14:paraId="3F1FD41F" w14:textId="77777777" w:rsidR="00CD58D7" w:rsidRPr="00A66495" w:rsidRDefault="00CD58D7" w:rsidP="005815E9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b/>
                <w:lang w:val="nl-NL"/>
              </w:rPr>
            </w:pPr>
            <w:r w:rsidRPr="00A66495">
              <w:rPr>
                <w:b/>
                <w:lang w:val="nl-NL"/>
              </w:rPr>
              <w:t>(5)</w:t>
            </w:r>
          </w:p>
        </w:tc>
      </w:tr>
      <w:tr w:rsidR="00A66495" w:rsidRPr="00A66495" w14:paraId="3DF67EF2" w14:textId="77777777" w:rsidTr="005815E9">
        <w:tc>
          <w:tcPr>
            <w:tcW w:w="457" w:type="pct"/>
            <w:shd w:val="clear" w:color="auto" w:fill="auto"/>
          </w:tcPr>
          <w:p w14:paraId="42014E10" w14:textId="77777777" w:rsidR="00CD58D7" w:rsidRPr="00A66495" w:rsidRDefault="00CD58D7" w:rsidP="005815E9">
            <w:pPr>
              <w:spacing w:line="276" w:lineRule="auto"/>
              <w:contextualSpacing/>
              <w:jc w:val="center"/>
            </w:pPr>
            <w:r w:rsidRPr="00A66495">
              <w:t>1</w:t>
            </w:r>
          </w:p>
        </w:tc>
        <w:tc>
          <w:tcPr>
            <w:tcW w:w="1005" w:type="pct"/>
            <w:shd w:val="clear" w:color="auto" w:fill="auto"/>
          </w:tcPr>
          <w:p w14:paraId="296C84A5" w14:textId="77777777" w:rsidR="00D4540E" w:rsidRPr="00A66495" w:rsidRDefault="00D4540E" w:rsidP="005815E9">
            <w:pPr>
              <w:tabs>
                <w:tab w:val="left" w:pos="284"/>
              </w:tabs>
              <w:spacing w:line="276" w:lineRule="auto"/>
              <w:rPr>
                <w:b/>
                <w:lang w:val="nl-NL"/>
              </w:rPr>
            </w:pPr>
            <w:r w:rsidRPr="00A66495">
              <w:rPr>
                <w:b/>
                <w:lang w:val="nl-NL"/>
              </w:rPr>
              <w:t>Giới thiệu môn học</w:t>
            </w:r>
          </w:p>
          <w:p w14:paraId="2BE5B907" w14:textId="43296B3C" w:rsidR="00CD58D7" w:rsidRPr="00A66495" w:rsidRDefault="00D4540E" w:rsidP="005815E9">
            <w:pPr>
              <w:tabs>
                <w:tab w:val="left" w:pos="284"/>
              </w:tabs>
              <w:spacing w:line="276" w:lineRule="auto"/>
              <w:rPr>
                <w:b/>
              </w:rPr>
            </w:pPr>
            <w:r w:rsidRPr="00A66495">
              <w:rPr>
                <w:b/>
                <w:lang w:val="nl-NL"/>
              </w:rPr>
              <w:t>Chương 1. Khung khái niệm về lập và trình bày BCTC</w:t>
            </w:r>
          </w:p>
          <w:p w14:paraId="26F800C9" w14:textId="77777777" w:rsidR="00CD58D7" w:rsidRPr="00A66495" w:rsidRDefault="00CD58D7" w:rsidP="005815E9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1364" w:type="pct"/>
            <w:shd w:val="clear" w:color="auto" w:fill="auto"/>
          </w:tcPr>
          <w:p w14:paraId="1342DE30" w14:textId="2F1C2773" w:rsidR="00CD58D7" w:rsidRPr="00A66495" w:rsidRDefault="00D4540E" w:rsidP="005815E9">
            <w:pPr>
              <w:spacing w:line="276" w:lineRule="auto"/>
              <w:rPr>
                <w:lang w:val="nl-NL"/>
              </w:rPr>
            </w:pPr>
            <w:r w:rsidRPr="00A66495">
              <w:rPr>
                <w:bCs/>
                <w:lang w:val="nl-NL"/>
              </w:rPr>
              <w:t>CLO1: Giải thích mục đích, đối tượng sử dụng thông tin, và đặc điểm chất lượng thông tin báo cáo tài chính theo khung khái niệm của IASB.</w:t>
            </w:r>
          </w:p>
        </w:tc>
        <w:tc>
          <w:tcPr>
            <w:tcW w:w="1413" w:type="pct"/>
            <w:shd w:val="clear" w:color="auto" w:fill="auto"/>
          </w:tcPr>
          <w:p w14:paraId="07528FA3" w14:textId="77777777" w:rsidR="00CD58D7" w:rsidRPr="00A66495" w:rsidRDefault="00CD58D7" w:rsidP="005815E9">
            <w:pPr>
              <w:spacing w:line="276" w:lineRule="auto"/>
            </w:pPr>
            <w:r w:rsidRPr="00A66495">
              <w:t>Giảng viên: Thuyết giảng nội dung môn học.</w:t>
            </w:r>
          </w:p>
          <w:p w14:paraId="055D1C89" w14:textId="77777777" w:rsidR="00CD58D7" w:rsidRPr="00A66495" w:rsidRDefault="00CD58D7" w:rsidP="005815E9">
            <w:pPr>
              <w:spacing w:line="276" w:lineRule="auto"/>
            </w:pPr>
            <w:r w:rsidRPr="00A66495">
              <w:t>Sinh viên: Nghe giảng, thực hiện bài tập trắc nghiệm.</w:t>
            </w:r>
          </w:p>
        </w:tc>
        <w:tc>
          <w:tcPr>
            <w:tcW w:w="761" w:type="pct"/>
            <w:shd w:val="clear" w:color="auto" w:fill="auto"/>
          </w:tcPr>
          <w:p w14:paraId="601C6FB6" w14:textId="4BA71CCD" w:rsidR="00CD58D7" w:rsidRPr="00A66495" w:rsidRDefault="00CD58D7" w:rsidP="005815E9">
            <w:pPr>
              <w:spacing w:line="276" w:lineRule="auto"/>
            </w:pPr>
          </w:p>
        </w:tc>
      </w:tr>
      <w:tr w:rsidR="00A66495" w:rsidRPr="00A66495" w14:paraId="33446829" w14:textId="77777777" w:rsidTr="005815E9">
        <w:tc>
          <w:tcPr>
            <w:tcW w:w="457" w:type="pct"/>
            <w:shd w:val="clear" w:color="auto" w:fill="auto"/>
          </w:tcPr>
          <w:p w14:paraId="3470DDFC" w14:textId="77777777" w:rsidR="00D4540E" w:rsidRPr="00A66495" w:rsidRDefault="00D4540E" w:rsidP="005815E9">
            <w:pPr>
              <w:spacing w:line="276" w:lineRule="auto"/>
              <w:contextualSpacing/>
              <w:jc w:val="center"/>
            </w:pPr>
            <w:r w:rsidRPr="00A66495">
              <w:t>2</w:t>
            </w:r>
          </w:p>
        </w:tc>
        <w:tc>
          <w:tcPr>
            <w:tcW w:w="1005" w:type="pct"/>
            <w:shd w:val="clear" w:color="auto" w:fill="auto"/>
          </w:tcPr>
          <w:p w14:paraId="079EE09D" w14:textId="77777777" w:rsidR="00D4540E" w:rsidRPr="00A66495" w:rsidRDefault="00D4540E" w:rsidP="005815E9">
            <w:pPr>
              <w:spacing w:line="276" w:lineRule="auto"/>
              <w:rPr>
                <w:b/>
                <w:lang w:val="nl-NL"/>
              </w:rPr>
            </w:pPr>
            <w:r w:rsidRPr="00A66495">
              <w:rPr>
                <w:b/>
                <w:lang w:val="nl-NL"/>
              </w:rPr>
              <w:t>Chương 1: Khung khái niệm về lập và trình bày BCTC</w:t>
            </w:r>
          </w:p>
          <w:p w14:paraId="6900DEBE" w14:textId="751BA213" w:rsidR="00D4540E" w:rsidRPr="00A66495" w:rsidRDefault="00D4540E" w:rsidP="005815E9">
            <w:pPr>
              <w:spacing w:line="276" w:lineRule="auto"/>
              <w:rPr>
                <w:b/>
                <w:lang w:val="nl-NL"/>
              </w:rPr>
            </w:pPr>
            <w:r w:rsidRPr="00A66495">
              <w:rPr>
                <w:b/>
                <w:lang w:val="nl-NL"/>
              </w:rPr>
              <w:t>(tiếp theo)</w:t>
            </w:r>
          </w:p>
        </w:tc>
        <w:tc>
          <w:tcPr>
            <w:tcW w:w="1364" w:type="pct"/>
            <w:shd w:val="clear" w:color="auto" w:fill="auto"/>
          </w:tcPr>
          <w:p w14:paraId="546F56C1" w14:textId="59362011" w:rsidR="00D4540E" w:rsidRPr="00A66495" w:rsidRDefault="00D4540E" w:rsidP="005815E9">
            <w:pPr>
              <w:spacing w:line="276" w:lineRule="auto"/>
              <w:rPr>
                <w:lang w:val="nl-NL"/>
              </w:rPr>
            </w:pPr>
            <w:r w:rsidRPr="00A66495">
              <w:rPr>
                <w:bCs/>
                <w:lang w:val="nl-NL"/>
              </w:rPr>
              <w:t>CLO1: Giải thích mục đích, đối tượng sử dụng thông tin, và đặc điểm chất lượng thông tin báo cáo tài chính theo khung khái niệm của IASB.</w:t>
            </w:r>
          </w:p>
        </w:tc>
        <w:tc>
          <w:tcPr>
            <w:tcW w:w="1413" w:type="pct"/>
            <w:shd w:val="clear" w:color="auto" w:fill="auto"/>
            <w:vAlign w:val="center"/>
          </w:tcPr>
          <w:p w14:paraId="48B62706" w14:textId="77777777" w:rsidR="00D4540E" w:rsidRPr="00A66495" w:rsidRDefault="00D4540E" w:rsidP="005815E9">
            <w:pPr>
              <w:spacing w:line="276" w:lineRule="auto"/>
            </w:pPr>
            <w:r w:rsidRPr="00A66495">
              <w:t>Giảng viên: Thuyết giảng nội dung môn học, tình huống giả định</w:t>
            </w:r>
          </w:p>
          <w:p w14:paraId="0F03E720" w14:textId="77777777" w:rsidR="00D4540E" w:rsidRPr="00A66495" w:rsidRDefault="00D4540E" w:rsidP="005815E9">
            <w:pPr>
              <w:spacing w:line="276" w:lineRule="auto"/>
            </w:pPr>
            <w:r w:rsidRPr="00A66495">
              <w:t>Sinh viên: Nghe giảng, thực hiện bài tập trắc nghiệm, thảo luận và đưa ra</w:t>
            </w:r>
          </w:p>
          <w:p w14:paraId="588C6AE2" w14:textId="23C67737" w:rsidR="00D4540E" w:rsidRPr="00A66495" w:rsidRDefault="00D4540E" w:rsidP="005815E9">
            <w:pPr>
              <w:spacing w:line="276" w:lineRule="auto"/>
            </w:pPr>
            <w:r w:rsidRPr="00A66495">
              <w:t>nhận định.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DED4A34" w14:textId="68FB3AC0" w:rsidR="00D4540E" w:rsidRPr="00A66495" w:rsidRDefault="00D4540E" w:rsidP="005815E9">
            <w:pPr>
              <w:spacing w:line="276" w:lineRule="auto"/>
            </w:pPr>
          </w:p>
        </w:tc>
      </w:tr>
      <w:tr w:rsidR="00A66495" w:rsidRPr="00A66495" w14:paraId="402F1B63" w14:textId="77777777" w:rsidTr="005815E9">
        <w:tc>
          <w:tcPr>
            <w:tcW w:w="457" w:type="pct"/>
            <w:shd w:val="clear" w:color="auto" w:fill="auto"/>
          </w:tcPr>
          <w:p w14:paraId="625CBA5E" w14:textId="77777777" w:rsidR="00CD58D7" w:rsidRPr="00A66495" w:rsidRDefault="00CD58D7" w:rsidP="005815E9">
            <w:pPr>
              <w:spacing w:line="276" w:lineRule="auto"/>
              <w:contextualSpacing/>
              <w:jc w:val="center"/>
            </w:pPr>
            <w:r w:rsidRPr="00A66495">
              <w:t>3</w:t>
            </w:r>
          </w:p>
        </w:tc>
        <w:tc>
          <w:tcPr>
            <w:tcW w:w="1005" w:type="pct"/>
            <w:shd w:val="clear" w:color="auto" w:fill="auto"/>
          </w:tcPr>
          <w:p w14:paraId="3A044BD1" w14:textId="259250DD" w:rsidR="00CD58D7" w:rsidRPr="00A66495" w:rsidRDefault="008B2C50" w:rsidP="005815E9">
            <w:pPr>
              <w:spacing w:line="276" w:lineRule="auto"/>
              <w:contextualSpacing/>
              <w:rPr>
                <w:b/>
              </w:rPr>
            </w:pPr>
            <w:r w:rsidRPr="00A66495">
              <w:rPr>
                <w:b/>
                <w:bCs/>
              </w:rPr>
              <w:t>Chương 2: Trình bày BCTC</w:t>
            </w:r>
          </w:p>
        </w:tc>
        <w:tc>
          <w:tcPr>
            <w:tcW w:w="1364" w:type="pct"/>
            <w:shd w:val="clear" w:color="auto" w:fill="auto"/>
          </w:tcPr>
          <w:p w14:paraId="26F515AA" w14:textId="77777777" w:rsidR="008B2C50" w:rsidRPr="00A66495" w:rsidRDefault="008B2C50" w:rsidP="005815E9">
            <w:pPr>
              <w:spacing w:line="276" w:lineRule="auto"/>
              <w:rPr>
                <w:lang w:val="nl-NL"/>
              </w:rPr>
            </w:pPr>
            <w:r w:rsidRPr="00A66495">
              <w:rPr>
                <w:lang w:val="nl-NL"/>
              </w:rPr>
              <w:t>CLO2: Giải thích quy định về cấu trúc và nội dung của báo cáo tài chính.</w:t>
            </w:r>
          </w:p>
          <w:p w14:paraId="51DD625F" w14:textId="234CE2C4" w:rsidR="00CD58D7" w:rsidRPr="00A66495" w:rsidRDefault="008B2C50" w:rsidP="005815E9">
            <w:pPr>
              <w:spacing w:line="276" w:lineRule="auto"/>
              <w:rPr>
                <w:lang w:val="nl-NL"/>
              </w:rPr>
            </w:pPr>
            <w:r w:rsidRPr="00A66495">
              <w:rPr>
                <w:lang w:val="nl-NL"/>
              </w:rPr>
              <w:t>CLO5: Hoàn thành công việc được giao hiệu quả và đúng thời gian.</w:t>
            </w:r>
          </w:p>
        </w:tc>
        <w:tc>
          <w:tcPr>
            <w:tcW w:w="1413" w:type="pct"/>
            <w:shd w:val="clear" w:color="auto" w:fill="auto"/>
          </w:tcPr>
          <w:p w14:paraId="6D814736" w14:textId="77777777" w:rsidR="008B2C50" w:rsidRPr="00A66495" w:rsidRDefault="008B2C50" w:rsidP="005815E9">
            <w:pPr>
              <w:spacing w:line="276" w:lineRule="auto"/>
            </w:pPr>
            <w:r w:rsidRPr="00A66495">
              <w:t>Giảng viên: Thuyết giảng nội dung môn học, tình huống giả định</w:t>
            </w:r>
          </w:p>
          <w:p w14:paraId="1395CCCB" w14:textId="77777777" w:rsidR="008B2C50" w:rsidRPr="00A66495" w:rsidRDefault="008B2C50" w:rsidP="005815E9">
            <w:pPr>
              <w:spacing w:line="276" w:lineRule="auto"/>
            </w:pPr>
            <w:r w:rsidRPr="00A66495">
              <w:t>Sinh viên: Nghe giảng, thực hiện bài</w:t>
            </w:r>
          </w:p>
          <w:p w14:paraId="51EDC102" w14:textId="74DE4A0E" w:rsidR="00CD58D7" w:rsidRPr="00A66495" w:rsidRDefault="008B2C50" w:rsidP="005815E9">
            <w:pPr>
              <w:spacing w:line="276" w:lineRule="auto"/>
            </w:pPr>
            <w:r w:rsidRPr="00A66495">
              <w:t>tập trắc nghiệm, thảo luận và đưa ra nhận định.</w:t>
            </w:r>
          </w:p>
        </w:tc>
        <w:tc>
          <w:tcPr>
            <w:tcW w:w="761" w:type="pct"/>
            <w:shd w:val="clear" w:color="auto" w:fill="auto"/>
          </w:tcPr>
          <w:p w14:paraId="29125AB8" w14:textId="45C9F3DC" w:rsidR="00CD58D7" w:rsidRPr="00A66495" w:rsidRDefault="008B2C50" w:rsidP="005815E9">
            <w:pPr>
              <w:spacing w:line="276" w:lineRule="auto"/>
            </w:pPr>
            <w:r w:rsidRPr="00A66495">
              <w:t>Bài tập trắc nghiệm</w:t>
            </w:r>
          </w:p>
        </w:tc>
      </w:tr>
      <w:tr w:rsidR="00A66495" w:rsidRPr="00A66495" w14:paraId="15FD0D50" w14:textId="77777777" w:rsidTr="005815E9">
        <w:tc>
          <w:tcPr>
            <w:tcW w:w="457" w:type="pct"/>
            <w:shd w:val="clear" w:color="auto" w:fill="auto"/>
          </w:tcPr>
          <w:p w14:paraId="6A3A76EF" w14:textId="77777777" w:rsidR="008B2C50" w:rsidRPr="00A66495" w:rsidRDefault="008B2C50" w:rsidP="005815E9">
            <w:pPr>
              <w:spacing w:line="276" w:lineRule="auto"/>
              <w:contextualSpacing/>
              <w:jc w:val="center"/>
            </w:pPr>
            <w:r w:rsidRPr="00A66495">
              <w:t>4</w:t>
            </w:r>
          </w:p>
        </w:tc>
        <w:tc>
          <w:tcPr>
            <w:tcW w:w="1005" w:type="pct"/>
            <w:shd w:val="clear" w:color="auto" w:fill="auto"/>
          </w:tcPr>
          <w:p w14:paraId="5430C418" w14:textId="2728071B" w:rsidR="008B2C50" w:rsidRPr="00A66495" w:rsidRDefault="008B2C50" w:rsidP="005815E9">
            <w:pPr>
              <w:spacing w:line="276" w:lineRule="auto"/>
              <w:contextualSpacing/>
              <w:rPr>
                <w:b/>
              </w:rPr>
            </w:pPr>
            <w:r w:rsidRPr="00A66495">
              <w:rPr>
                <w:b/>
                <w:lang w:val="nl-NL"/>
              </w:rPr>
              <w:t>Chương 3: Giảm giá trị tài sản</w:t>
            </w:r>
          </w:p>
        </w:tc>
        <w:tc>
          <w:tcPr>
            <w:tcW w:w="1364" w:type="pct"/>
            <w:shd w:val="clear" w:color="auto" w:fill="auto"/>
          </w:tcPr>
          <w:p w14:paraId="6DDFC055" w14:textId="45A57059" w:rsidR="008B2C50" w:rsidRPr="00A66495" w:rsidRDefault="008B2C50" w:rsidP="005815E9">
            <w:pPr>
              <w:spacing w:line="276" w:lineRule="auto"/>
              <w:rPr>
                <w:lang w:val="nl-NL"/>
              </w:rPr>
            </w:pPr>
            <w:r w:rsidRPr="00A66495">
              <w:rPr>
                <w:bCs/>
                <w:lang w:val="nl-NL"/>
              </w:rPr>
              <w:t>CLO3: Áp dụng các nguyên tắc xử lý kế toán cho việc đo lường và ghi nhận giảm giá trị tài sản.</w:t>
            </w:r>
          </w:p>
        </w:tc>
        <w:tc>
          <w:tcPr>
            <w:tcW w:w="1413" w:type="pct"/>
            <w:shd w:val="clear" w:color="auto" w:fill="auto"/>
          </w:tcPr>
          <w:p w14:paraId="76D3E27E" w14:textId="77777777" w:rsidR="008B2C50" w:rsidRPr="00A66495" w:rsidRDefault="008B2C50" w:rsidP="005815E9">
            <w:pPr>
              <w:spacing w:line="276" w:lineRule="auto"/>
            </w:pPr>
            <w:r w:rsidRPr="00A66495">
              <w:t>Giảng viên: Thuyết giảng nội dung môn học, tình huống giả định</w:t>
            </w:r>
          </w:p>
          <w:p w14:paraId="39A4E5A6" w14:textId="77777777" w:rsidR="008B2C50" w:rsidRPr="00A66495" w:rsidRDefault="008B2C50" w:rsidP="005815E9">
            <w:pPr>
              <w:spacing w:line="276" w:lineRule="auto"/>
            </w:pPr>
            <w:r w:rsidRPr="00A66495">
              <w:t>Sinh viên: Nghe giảng, thực hiện bài tập trắc nghiệm, thảo luận và đưa ra</w:t>
            </w:r>
          </w:p>
          <w:p w14:paraId="76B530B0" w14:textId="060ADE1C" w:rsidR="008B2C50" w:rsidRPr="00A66495" w:rsidRDefault="008B2C50" w:rsidP="005815E9">
            <w:pPr>
              <w:spacing w:line="276" w:lineRule="auto"/>
            </w:pPr>
            <w:r w:rsidRPr="00A66495">
              <w:t>nhận định.</w:t>
            </w:r>
          </w:p>
        </w:tc>
        <w:tc>
          <w:tcPr>
            <w:tcW w:w="761" w:type="pct"/>
            <w:shd w:val="clear" w:color="auto" w:fill="auto"/>
          </w:tcPr>
          <w:p w14:paraId="2019B9E3" w14:textId="410707FB" w:rsidR="008B2C50" w:rsidRPr="00A66495" w:rsidRDefault="008B2C50" w:rsidP="005815E9">
            <w:pPr>
              <w:spacing w:line="276" w:lineRule="auto"/>
            </w:pPr>
          </w:p>
        </w:tc>
      </w:tr>
      <w:tr w:rsidR="00A66495" w:rsidRPr="00A66495" w14:paraId="26512BCE" w14:textId="77777777" w:rsidTr="005815E9">
        <w:tc>
          <w:tcPr>
            <w:tcW w:w="457" w:type="pct"/>
            <w:shd w:val="clear" w:color="auto" w:fill="auto"/>
          </w:tcPr>
          <w:p w14:paraId="27F4735B" w14:textId="77777777" w:rsidR="008B2C50" w:rsidRPr="00A66495" w:rsidRDefault="008B2C50" w:rsidP="005815E9">
            <w:pPr>
              <w:spacing w:line="276" w:lineRule="auto"/>
              <w:contextualSpacing/>
              <w:jc w:val="center"/>
            </w:pPr>
            <w:r w:rsidRPr="00A66495">
              <w:t>5</w:t>
            </w:r>
          </w:p>
        </w:tc>
        <w:tc>
          <w:tcPr>
            <w:tcW w:w="1005" w:type="pct"/>
            <w:shd w:val="clear" w:color="auto" w:fill="auto"/>
          </w:tcPr>
          <w:p w14:paraId="04A47BE8" w14:textId="59C084F3" w:rsidR="008B2C50" w:rsidRPr="00A66495" w:rsidRDefault="008B2C50" w:rsidP="005815E9">
            <w:pPr>
              <w:spacing w:line="276" w:lineRule="auto"/>
              <w:contextualSpacing/>
            </w:pPr>
            <w:r w:rsidRPr="00A66495">
              <w:rPr>
                <w:b/>
                <w:lang w:val="nl-NL"/>
              </w:rPr>
              <w:t>Chương 3: Giảm giá trị tài sản (tiếp theo)</w:t>
            </w:r>
          </w:p>
        </w:tc>
        <w:tc>
          <w:tcPr>
            <w:tcW w:w="1364" w:type="pct"/>
            <w:shd w:val="clear" w:color="auto" w:fill="auto"/>
          </w:tcPr>
          <w:p w14:paraId="5FE333B3" w14:textId="61A7C8B3" w:rsidR="008B2C50" w:rsidRPr="00A66495" w:rsidRDefault="008B2C50" w:rsidP="005815E9">
            <w:pPr>
              <w:spacing w:line="276" w:lineRule="auto"/>
            </w:pPr>
            <w:r w:rsidRPr="00A66495">
              <w:rPr>
                <w:bCs/>
                <w:lang w:val="nl-NL"/>
              </w:rPr>
              <w:t>CLO3: Áp dụng các nguyên tắc xử lý kế toán cho việc đo lường và ghi nhận giảm giá trị tài sản.</w:t>
            </w:r>
          </w:p>
        </w:tc>
        <w:tc>
          <w:tcPr>
            <w:tcW w:w="1413" w:type="pct"/>
            <w:shd w:val="clear" w:color="auto" w:fill="auto"/>
          </w:tcPr>
          <w:p w14:paraId="319C2D51" w14:textId="77777777" w:rsidR="008B2C50" w:rsidRPr="00A66495" w:rsidRDefault="008B2C50" w:rsidP="005815E9">
            <w:pPr>
              <w:spacing w:line="276" w:lineRule="auto"/>
            </w:pPr>
            <w:r w:rsidRPr="00A66495">
              <w:t xml:space="preserve">Giảng viên: Thuyết giảng nội dung môn học, cung cấp video bài giảng. </w:t>
            </w:r>
          </w:p>
          <w:p w14:paraId="6F945C8A" w14:textId="38F1DC46" w:rsidR="008B2C50" w:rsidRPr="00A66495" w:rsidRDefault="008B2C50" w:rsidP="005815E9">
            <w:pPr>
              <w:spacing w:line="276" w:lineRule="auto"/>
            </w:pPr>
            <w:r w:rsidRPr="00A66495">
              <w:t>Sinh viên: Nghe giảng, thực hiện bài</w:t>
            </w:r>
          </w:p>
          <w:p w14:paraId="70C1CAF4" w14:textId="29AEFB77" w:rsidR="008B2C50" w:rsidRPr="00A66495" w:rsidRDefault="008B2C50" w:rsidP="005815E9">
            <w:pPr>
              <w:spacing w:line="276" w:lineRule="auto"/>
            </w:pPr>
            <w:r w:rsidRPr="00A66495">
              <w:t>tập trắc nghiệm, xem video.</w:t>
            </w:r>
          </w:p>
        </w:tc>
        <w:tc>
          <w:tcPr>
            <w:tcW w:w="761" w:type="pct"/>
            <w:shd w:val="clear" w:color="auto" w:fill="auto"/>
          </w:tcPr>
          <w:p w14:paraId="5593E8A7" w14:textId="4F8345A1" w:rsidR="008B2C50" w:rsidRPr="00A66495" w:rsidRDefault="008B2C50" w:rsidP="005815E9">
            <w:pPr>
              <w:spacing w:line="276" w:lineRule="auto"/>
            </w:pPr>
          </w:p>
        </w:tc>
      </w:tr>
      <w:tr w:rsidR="00A66495" w:rsidRPr="00A66495" w14:paraId="4994E119" w14:textId="77777777" w:rsidTr="005815E9">
        <w:tc>
          <w:tcPr>
            <w:tcW w:w="457" w:type="pct"/>
            <w:shd w:val="clear" w:color="auto" w:fill="auto"/>
          </w:tcPr>
          <w:p w14:paraId="3CEFDAF6" w14:textId="16CD924F" w:rsidR="008B2C50" w:rsidRPr="00A66495" w:rsidRDefault="008B2C50" w:rsidP="005815E9">
            <w:pPr>
              <w:spacing w:line="276" w:lineRule="auto"/>
              <w:contextualSpacing/>
              <w:jc w:val="center"/>
            </w:pPr>
            <w:r w:rsidRPr="00A66495">
              <w:t>6</w:t>
            </w:r>
          </w:p>
        </w:tc>
        <w:tc>
          <w:tcPr>
            <w:tcW w:w="1005" w:type="pct"/>
            <w:shd w:val="clear" w:color="auto" w:fill="auto"/>
          </w:tcPr>
          <w:p w14:paraId="6FC90577" w14:textId="5647378F" w:rsidR="008B2C50" w:rsidRPr="00A66495" w:rsidRDefault="008B2C50" w:rsidP="005815E9">
            <w:pPr>
              <w:spacing w:line="276" w:lineRule="auto"/>
              <w:contextualSpacing/>
              <w:rPr>
                <w:b/>
                <w:bCs/>
              </w:rPr>
            </w:pPr>
            <w:r w:rsidRPr="00A66495">
              <w:rPr>
                <w:b/>
                <w:bCs/>
              </w:rPr>
              <w:t xml:space="preserve">Chương 4: Đầu tư vào các đơn vị liên doanh, liên kết </w:t>
            </w:r>
          </w:p>
        </w:tc>
        <w:tc>
          <w:tcPr>
            <w:tcW w:w="1364" w:type="pct"/>
            <w:shd w:val="clear" w:color="auto" w:fill="auto"/>
          </w:tcPr>
          <w:p w14:paraId="047A59CA" w14:textId="77777777" w:rsidR="008B2C50" w:rsidRPr="00A66495" w:rsidRDefault="008B2C50" w:rsidP="005815E9">
            <w:pPr>
              <w:spacing w:line="276" w:lineRule="auto"/>
              <w:rPr>
                <w:bCs/>
                <w:lang w:val="nl-NL"/>
              </w:rPr>
            </w:pPr>
            <w:r w:rsidRPr="00A66495">
              <w:rPr>
                <w:bCs/>
                <w:lang w:val="nl-NL"/>
              </w:rPr>
              <w:t xml:space="preserve">CLO4: Lập và trình bày báo cáo tài chính đối với </w:t>
            </w:r>
            <w:r w:rsidRPr="00A66495">
              <w:rPr>
                <w:bCs/>
                <w:lang w:val="nl-NL"/>
              </w:rPr>
              <w:lastRenderedPageBreak/>
              <w:t>các khoản đầu tư vào đơn vị khác.</w:t>
            </w:r>
          </w:p>
          <w:p w14:paraId="64D34BFC" w14:textId="77777777" w:rsidR="008B2C50" w:rsidRPr="00A66495" w:rsidRDefault="008B2C50" w:rsidP="005815E9">
            <w:pPr>
              <w:spacing w:line="276" w:lineRule="auto"/>
              <w:rPr>
                <w:bCs/>
                <w:lang w:val="nl-NL"/>
              </w:rPr>
            </w:pPr>
            <w:r w:rsidRPr="00A66495">
              <w:rPr>
                <w:bCs/>
                <w:lang w:val="nl-NL"/>
              </w:rPr>
              <w:t>CLO5: Hoàn thành công việc được giao</w:t>
            </w:r>
          </w:p>
          <w:p w14:paraId="0DE3A46A" w14:textId="1916E5D4" w:rsidR="008B2C50" w:rsidRPr="00A66495" w:rsidRDefault="008B2C50" w:rsidP="005815E9">
            <w:pPr>
              <w:spacing w:line="276" w:lineRule="auto"/>
              <w:rPr>
                <w:lang w:val="nl-NL"/>
              </w:rPr>
            </w:pPr>
            <w:r w:rsidRPr="00A66495">
              <w:rPr>
                <w:bCs/>
                <w:lang w:val="nl-NL"/>
              </w:rPr>
              <w:t>hiệu quả và đúng thời gian.</w:t>
            </w:r>
          </w:p>
        </w:tc>
        <w:tc>
          <w:tcPr>
            <w:tcW w:w="1413" w:type="pct"/>
            <w:shd w:val="clear" w:color="auto" w:fill="auto"/>
          </w:tcPr>
          <w:p w14:paraId="7127257C" w14:textId="77777777" w:rsidR="008B2C50" w:rsidRPr="00A66495" w:rsidRDefault="008B2C50" w:rsidP="005815E9">
            <w:pPr>
              <w:spacing w:line="276" w:lineRule="auto"/>
            </w:pPr>
            <w:r w:rsidRPr="00A66495">
              <w:lastRenderedPageBreak/>
              <w:t>Giảng viên: Thuyết giảng nội dung môn học.</w:t>
            </w:r>
          </w:p>
          <w:p w14:paraId="3D3D230C" w14:textId="77777777" w:rsidR="008B2C50" w:rsidRPr="00A66495" w:rsidRDefault="008B2C50" w:rsidP="005815E9">
            <w:pPr>
              <w:spacing w:line="276" w:lineRule="auto"/>
            </w:pPr>
            <w:r w:rsidRPr="00A66495">
              <w:lastRenderedPageBreak/>
              <w:t>Sinh viên: Nghe giảng, thực hiện bài tập trắc nghiệm.</w:t>
            </w:r>
          </w:p>
          <w:p w14:paraId="05D601FB" w14:textId="0D01CBD5" w:rsidR="008B2C50" w:rsidRPr="00A66495" w:rsidRDefault="008B2C50" w:rsidP="005815E9">
            <w:pPr>
              <w:spacing w:line="276" w:lineRule="auto"/>
            </w:pPr>
          </w:p>
        </w:tc>
        <w:tc>
          <w:tcPr>
            <w:tcW w:w="761" w:type="pct"/>
            <w:shd w:val="clear" w:color="auto" w:fill="auto"/>
          </w:tcPr>
          <w:p w14:paraId="7D4E715F" w14:textId="77777777" w:rsidR="008B2C50" w:rsidRPr="00A66495" w:rsidRDefault="008B2C50" w:rsidP="005815E9">
            <w:pPr>
              <w:spacing w:line="276" w:lineRule="auto"/>
            </w:pPr>
            <w:r w:rsidRPr="00A66495">
              <w:lastRenderedPageBreak/>
              <w:t>Bài tập trắc nghiệm</w:t>
            </w:r>
          </w:p>
          <w:p w14:paraId="7E16BE71" w14:textId="18F55B16" w:rsidR="008B2C50" w:rsidRPr="00A66495" w:rsidRDefault="008B2C50" w:rsidP="005815E9">
            <w:pPr>
              <w:spacing w:line="276" w:lineRule="auto"/>
            </w:pPr>
          </w:p>
        </w:tc>
      </w:tr>
      <w:tr w:rsidR="00A66495" w:rsidRPr="00A66495" w14:paraId="1A3019B8" w14:textId="77777777" w:rsidTr="005815E9">
        <w:tc>
          <w:tcPr>
            <w:tcW w:w="457" w:type="pct"/>
            <w:shd w:val="clear" w:color="auto" w:fill="auto"/>
          </w:tcPr>
          <w:p w14:paraId="6F8C5339" w14:textId="32748AF8" w:rsidR="008B2C50" w:rsidRPr="00A66495" w:rsidRDefault="008B2C50" w:rsidP="005815E9">
            <w:pPr>
              <w:spacing w:line="276" w:lineRule="auto"/>
              <w:contextualSpacing/>
              <w:jc w:val="center"/>
            </w:pPr>
            <w:r w:rsidRPr="00A66495">
              <w:t>7</w:t>
            </w:r>
          </w:p>
        </w:tc>
        <w:tc>
          <w:tcPr>
            <w:tcW w:w="1005" w:type="pct"/>
            <w:shd w:val="clear" w:color="auto" w:fill="auto"/>
          </w:tcPr>
          <w:p w14:paraId="3B00DA8C" w14:textId="77777777" w:rsidR="008B2C50" w:rsidRPr="00A66495" w:rsidRDefault="008B2C50" w:rsidP="005815E9">
            <w:pPr>
              <w:spacing w:line="276" w:lineRule="auto"/>
              <w:rPr>
                <w:b/>
                <w:lang w:val="nl-NL"/>
              </w:rPr>
            </w:pPr>
            <w:r w:rsidRPr="00A66495">
              <w:rPr>
                <w:b/>
                <w:lang w:val="nl-NL"/>
              </w:rPr>
              <w:t xml:space="preserve">Kiểm tra giữa kỳ </w:t>
            </w:r>
          </w:p>
          <w:p w14:paraId="3BA05B42" w14:textId="1885E116" w:rsidR="008B2C50" w:rsidRPr="00A66495" w:rsidRDefault="008B2C50" w:rsidP="005815E9">
            <w:pPr>
              <w:spacing w:line="276" w:lineRule="auto"/>
              <w:contextualSpacing/>
              <w:rPr>
                <w:b/>
                <w:bCs/>
              </w:rPr>
            </w:pPr>
            <w:r w:rsidRPr="00A66495">
              <w:rPr>
                <w:b/>
                <w:bCs/>
              </w:rPr>
              <w:t xml:space="preserve">Chương 5: Hợp tác và liên doanh </w:t>
            </w:r>
          </w:p>
        </w:tc>
        <w:tc>
          <w:tcPr>
            <w:tcW w:w="1364" w:type="pct"/>
            <w:shd w:val="clear" w:color="auto" w:fill="auto"/>
          </w:tcPr>
          <w:p w14:paraId="11D9C1BB" w14:textId="2AF040F9" w:rsidR="008B2C50" w:rsidRPr="00A66495" w:rsidRDefault="008B2C50" w:rsidP="005815E9">
            <w:pPr>
              <w:spacing w:line="276" w:lineRule="auto"/>
              <w:rPr>
                <w:lang w:val="nl-NL"/>
              </w:rPr>
            </w:pPr>
            <w:r w:rsidRPr="00A66495">
              <w:rPr>
                <w:bCs/>
                <w:lang w:val="nl-NL"/>
              </w:rPr>
              <w:t>CLO4: Lập và trình bày báo cáo tài chính đối với các khoản đầu tư vào đơn vị khác.</w:t>
            </w:r>
          </w:p>
        </w:tc>
        <w:tc>
          <w:tcPr>
            <w:tcW w:w="1413" w:type="pct"/>
            <w:shd w:val="clear" w:color="auto" w:fill="auto"/>
          </w:tcPr>
          <w:p w14:paraId="4DC50DA9" w14:textId="77777777" w:rsidR="008B2C50" w:rsidRPr="00A66495" w:rsidRDefault="008B2C50" w:rsidP="005815E9">
            <w:pPr>
              <w:spacing w:line="276" w:lineRule="auto"/>
            </w:pPr>
            <w:r w:rsidRPr="00A66495">
              <w:t xml:space="preserve">Giảng viên: Thuyết giảng nội dung môn học, cung cấp video bài giảng </w:t>
            </w:r>
          </w:p>
          <w:p w14:paraId="6EBDE254" w14:textId="117EEFE0" w:rsidR="008B2C50" w:rsidRPr="00A66495" w:rsidRDefault="008B2C50" w:rsidP="005815E9">
            <w:pPr>
              <w:spacing w:line="276" w:lineRule="auto"/>
            </w:pPr>
            <w:r w:rsidRPr="00A66495">
              <w:t>Sinh viên: Nghe giảng, thực hiện bài tập thực hành, bài tập trắc nghiệm,</w:t>
            </w:r>
          </w:p>
          <w:p w14:paraId="74A5A384" w14:textId="77777777" w:rsidR="008B2C50" w:rsidRPr="00A66495" w:rsidRDefault="008B2C50" w:rsidP="005815E9">
            <w:pPr>
              <w:spacing w:line="276" w:lineRule="auto"/>
            </w:pPr>
            <w:r w:rsidRPr="00A66495">
              <w:t>xem video, lập báo cáo theo yêu cầu.</w:t>
            </w:r>
          </w:p>
          <w:p w14:paraId="4A467227" w14:textId="7E5DEEF8" w:rsidR="008B2C50" w:rsidRPr="00A66495" w:rsidRDefault="008B2C50" w:rsidP="005815E9">
            <w:pPr>
              <w:spacing w:line="276" w:lineRule="auto"/>
            </w:pPr>
            <w:r w:rsidRPr="00A66495">
              <w:t>Bài kiểm tra tại lớp sau khi kết thúc chương 4</w:t>
            </w:r>
          </w:p>
        </w:tc>
        <w:tc>
          <w:tcPr>
            <w:tcW w:w="761" w:type="pct"/>
            <w:shd w:val="clear" w:color="auto" w:fill="auto"/>
          </w:tcPr>
          <w:p w14:paraId="75CC6747" w14:textId="77777777" w:rsidR="008B2C50" w:rsidRPr="00A66495" w:rsidRDefault="008B2C50" w:rsidP="005815E9">
            <w:pPr>
              <w:spacing w:line="276" w:lineRule="auto"/>
            </w:pPr>
            <w:r w:rsidRPr="00A66495">
              <w:t>Bài kiểm tra giữa kỳ</w:t>
            </w:r>
          </w:p>
          <w:p w14:paraId="0B9625AD" w14:textId="3DA3137E" w:rsidR="008B2C50" w:rsidRPr="00A66495" w:rsidRDefault="008B2C50" w:rsidP="005815E9">
            <w:pPr>
              <w:spacing w:line="276" w:lineRule="auto"/>
            </w:pPr>
            <w:r w:rsidRPr="00A66495">
              <w:t>Bài tập thực hành</w:t>
            </w:r>
          </w:p>
        </w:tc>
      </w:tr>
      <w:tr w:rsidR="00A66495" w:rsidRPr="00A66495" w14:paraId="623D103C" w14:textId="77777777" w:rsidTr="005815E9">
        <w:trPr>
          <w:trHeight w:val="1970"/>
        </w:trPr>
        <w:tc>
          <w:tcPr>
            <w:tcW w:w="457" w:type="pct"/>
            <w:shd w:val="clear" w:color="auto" w:fill="auto"/>
          </w:tcPr>
          <w:p w14:paraId="5820F157" w14:textId="4D0019A9" w:rsidR="008B2C50" w:rsidRPr="00A66495" w:rsidRDefault="008B2C50" w:rsidP="005815E9">
            <w:pPr>
              <w:spacing w:line="276" w:lineRule="auto"/>
              <w:contextualSpacing/>
              <w:jc w:val="center"/>
            </w:pPr>
            <w:r w:rsidRPr="00A66495">
              <w:t>8</w:t>
            </w:r>
          </w:p>
        </w:tc>
        <w:tc>
          <w:tcPr>
            <w:tcW w:w="1005" w:type="pct"/>
            <w:shd w:val="clear" w:color="auto" w:fill="auto"/>
          </w:tcPr>
          <w:p w14:paraId="02DEAC8B" w14:textId="77777777" w:rsidR="008B2C50" w:rsidRPr="00A66495" w:rsidRDefault="008B2C50" w:rsidP="005815E9">
            <w:pPr>
              <w:spacing w:line="276" w:lineRule="auto"/>
              <w:rPr>
                <w:b/>
                <w:lang w:val="nl-NL"/>
              </w:rPr>
            </w:pPr>
            <w:r w:rsidRPr="00A66495">
              <w:rPr>
                <w:b/>
                <w:lang w:val="nl-NL"/>
              </w:rPr>
              <w:t>Chương 6: Hợp nhất kinh doanh</w:t>
            </w:r>
          </w:p>
          <w:p w14:paraId="338E0C84" w14:textId="77777777" w:rsidR="008B2C50" w:rsidRPr="00A66495" w:rsidRDefault="008B2C50" w:rsidP="005815E9">
            <w:pPr>
              <w:spacing w:line="276" w:lineRule="auto"/>
              <w:rPr>
                <w:b/>
                <w:lang w:val="nl-NL"/>
              </w:rPr>
            </w:pPr>
          </w:p>
          <w:p w14:paraId="6B82EA63" w14:textId="77777777" w:rsidR="008B2C50" w:rsidRPr="00A66495" w:rsidRDefault="008B2C50" w:rsidP="005815E9">
            <w:pPr>
              <w:spacing w:line="276" w:lineRule="auto"/>
              <w:rPr>
                <w:b/>
                <w:lang w:val="nl-NL"/>
              </w:rPr>
            </w:pPr>
            <w:r w:rsidRPr="00A66495">
              <w:rPr>
                <w:b/>
                <w:lang w:val="nl-NL"/>
              </w:rPr>
              <w:t>Chương 7: Báo cáo tài chính hợp nhất</w:t>
            </w:r>
          </w:p>
          <w:p w14:paraId="1866BEEB" w14:textId="77777777" w:rsidR="008B2C50" w:rsidRPr="00A66495" w:rsidRDefault="008B2C50" w:rsidP="005815E9">
            <w:pPr>
              <w:spacing w:line="276" w:lineRule="auto"/>
              <w:rPr>
                <w:b/>
                <w:lang w:val="nl-NL"/>
              </w:rPr>
            </w:pPr>
          </w:p>
          <w:p w14:paraId="02D76FC6" w14:textId="588F0C7B" w:rsidR="008B2C50" w:rsidRPr="00A66495" w:rsidRDefault="008B2C50" w:rsidP="005815E9">
            <w:pPr>
              <w:spacing w:line="276" w:lineRule="auto"/>
              <w:rPr>
                <w:b/>
                <w:lang w:val="nl-NL"/>
              </w:rPr>
            </w:pPr>
          </w:p>
        </w:tc>
        <w:tc>
          <w:tcPr>
            <w:tcW w:w="1364" w:type="pct"/>
            <w:shd w:val="clear" w:color="auto" w:fill="auto"/>
          </w:tcPr>
          <w:p w14:paraId="0898A092" w14:textId="77777777" w:rsidR="008B2C50" w:rsidRPr="00A66495" w:rsidRDefault="008B2C50" w:rsidP="005815E9">
            <w:pPr>
              <w:spacing w:line="276" w:lineRule="auto"/>
              <w:rPr>
                <w:bCs/>
                <w:lang w:val="nl-NL"/>
              </w:rPr>
            </w:pPr>
            <w:r w:rsidRPr="00A66495">
              <w:rPr>
                <w:bCs/>
                <w:lang w:val="nl-NL"/>
              </w:rPr>
              <w:t>CLO4: Lập và trình bày báo cáo tài chính đối với các khoản đầu tư vào đơn vị khác.</w:t>
            </w:r>
          </w:p>
          <w:p w14:paraId="5D94475E" w14:textId="68BD1954" w:rsidR="008B2C50" w:rsidRPr="00A66495" w:rsidRDefault="008B2C50" w:rsidP="005815E9">
            <w:pPr>
              <w:spacing w:line="276" w:lineRule="auto"/>
              <w:rPr>
                <w:lang w:val="nl-NL"/>
              </w:rPr>
            </w:pPr>
            <w:r w:rsidRPr="00A66495">
              <w:rPr>
                <w:bCs/>
                <w:lang w:val="nl-NL"/>
              </w:rPr>
              <w:t>CLO5: Hoàn thành công việc được giao hiệu quả và đúng thời gian.</w:t>
            </w:r>
          </w:p>
        </w:tc>
        <w:tc>
          <w:tcPr>
            <w:tcW w:w="1413" w:type="pct"/>
            <w:shd w:val="clear" w:color="auto" w:fill="auto"/>
          </w:tcPr>
          <w:p w14:paraId="00AF4239" w14:textId="77777777" w:rsidR="008B2C50" w:rsidRPr="00A66495" w:rsidRDefault="008B2C50" w:rsidP="005815E9">
            <w:pPr>
              <w:spacing w:line="276" w:lineRule="auto"/>
            </w:pPr>
            <w:r w:rsidRPr="00A66495">
              <w:t>Giảng viên: Thuyết giảng nội dung môn học.</w:t>
            </w:r>
          </w:p>
          <w:p w14:paraId="5E8C3C01" w14:textId="77777777" w:rsidR="008B2C50" w:rsidRPr="00A66495" w:rsidRDefault="008B2C50" w:rsidP="005815E9">
            <w:pPr>
              <w:spacing w:line="276" w:lineRule="auto"/>
            </w:pPr>
            <w:r w:rsidRPr="00A66495">
              <w:t>Sinh viên: Nghe giảng, thực hiện bài tập thực hành, bài tập trắc nghiệm,</w:t>
            </w:r>
          </w:p>
          <w:p w14:paraId="5F7FDFBE" w14:textId="44E6CE27" w:rsidR="008B2C50" w:rsidRPr="00A66495" w:rsidRDefault="008B2C50" w:rsidP="005815E9">
            <w:pPr>
              <w:spacing w:line="276" w:lineRule="auto"/>
            </w:pPr>
            <w:r w:rsidRPr="00A66495">
              <w:t>xem video, lập báo cáo theo yêu cầu.</w:t>
            </w:r>
          </w:p>
        </w:tc>
        <w:tc>
          <w:tcPr>
            <w:tcW w:w="761" w:type="pct"/>
            <w:shd w:val="clear" w:color="auto" w:fill="auto"/>
          </w:tcPr>
          <w:p w14:paraId="47B768D2" w14:textId="17E54B61" w:rsidR="008B2C50" w:rsidRPr="00A66495" w:rsidRDefault="008B2C50" w:rsidP="005815E9">
            <w:pPr>
              <w:spacing w:line="276" w:lineRule="auto"/>
            </w:pPr>
            <w:r w:rsidRPr="00A66495">
              <w:t xml:space="preserve">Bài tập trắc nghiệm, </w:t>
            </w:r>
          </w:p>
        </w:tc>
      </w:tr>
    </w:tbl>
    <w:p w14:paraId="1FF8F7C7" w14:textId="77777777" w:rsidR="00F26FA6" w:rsidRPr="00A66495" w:rsidRDefault="00F26FA6" w:rsidP="00140A95">
      <w:pPr>
        <w:spacing w:before="120"/>
        <w:rPr>
          <w:lang w:val="nl-NL"/>
        </w:rPr>
      </w:pPr>
    </w:p>
    <w:p w14:paraId="2D464DA8" w14:textId="77777777" w:rsidR="00F26FA6" w:rsidRPr="00A66495" w:rsidRDefault="00F26FA6" w:rsidP="00140A95">
      <w:pPr>
        <w:tabs>
          <w:tab w:val="left" w:pos="1134"/>
        </w:tabs>
        <w:spacing w:before="120"/>
        <w:jc w:val="both"/>
        <w:rPr>
          <w:lang w:val="nl-NL"/>
        </w:rPr>
      </w:pPr>
      <w:r w:rsidRPr="00A66495">
        <w:rPr>
          <w:lang w:val="nl-NL"/>
        </w:rPr>
        <w:t>9. Quy định của môn học/Course policy</w:t>
      </w:r>
    </w:p>
    <w:p w14:paraId="45967E4B" w14:textId="77777777" w:rsidR="003E30EF" w:rsidRPr="00A66495" w:rsidRDefault="00F26FA6" w:rsidP="00140A95">
      <w:pPr>
        <w:pStyle w:val="ListParagraph"/>
        <w:tabs>
          <w:tab w:val="left" w:pos="810"/>
        </w:tabs>
        <w:spacing w:before="120"/>
        <w:ind w:left="540"/>
        <w:jc w:val="both"/>
        <w:rPr>
          <w:lang w:val="nl-NL"/>
        </w:rPr>
      </w:pPr>
      <w:r w:rsidRPr="00A66495">
        <w:rPr>
          <w:lang w:val="nl-NL"/>
        </w:rPr>
        <w:t>- Quy định về nộp bài tập, bài kiểm tra:</w:t>
      </w:r>
      <w:r w:rsidR="003E30EF" w:rsidRPr="00A66495">
        <w:rPr>
          <w:lang w:val="nl-NL"/>
        </w:rPr>
        <w:t xml:space="preserve"> </w:t>
      </w:r>
    </w:p>
    <w:p w14:paraId="12DA3AC6" w14:textId="1F316904" w:rsidR="003E30EF" w:rsidRPr="00A66495" w:rsidRDefault="003E30EF" w:rsidP="00140A95">
      <w:pPr>
        <w:pStyle w:val="ListParagraph"/>
        <w:numPr>
          <w:ilvl w:val="0"/>
          <w:numId w:val="8"/>
        </w:numPr>
        <w:tabs>
          <w:tab w:val="left" w:pos="810"/>
        </w:tabs>
        <w:spacing w:before="120"/>
        <w:jc w:val="both"/>
        <w:rPr>
          <w:lang w:val="nl-NL"/>
        </w:rPr>
      </w:pPr>
      <w:r w:rsidRPr="00A66495">
        <w:rPr>
          <w:lang w:val="nl-NL"/>
        </w:rPr>
        <w:t>Sinh viên phải hoàn thành bài tập, bài kiểm tra, bài thảo luận theo thời gian quy định.</w:t>
      </w:r>
    </w:p>
    <w:p w14:paraId="0318FDBF" w14:textId="79810328" w:rsidR="00F26FA6" w:rsidRPr="00A66495" w:rsidRDefault="00F26FA6" w:rsidP="00140A95">
      <w:pPr>
        <w:pStyle w:val="ListParagraph"/>
        <w:tabs>
          <w:tab w:val="left" w:pos="810"/>
        </w:tabs>
        <w:spacing w:before="120"/>
        <w:ind w:left="540"/>
        <w:jc w:val="both"/>
        <w:rPr>
          <w:lang w:val="nl-NL"/>
        </w:rPr>
      </w:pPr>
      <w:r w:rsidRPr="00A66495">
        <w:rPr>
          <w:lang w:val="nl-NL"/>
        </w:rPr>
        <w:t>- Quy định về chuyên cần:</w:t>
      </w:r>
    </w:p>
    <w:p w14:paraId="16AAB742" w14:textId="64E38966" w:rsidR="003E30EF" w:rsidRPr="00A66495" w:rsidRDefault="003E30EF" w:rsidP="00140A95">
      <w:pPr>
        <w:pStyle w:val="ListParagraph"/>
        <w:numPr>
          <w:ilvl w:val="0"/>
          <w:numId w:val="8"/>
        </w:numPr>
        <w:tabs>
          <w:tab w:val="left" w:pos="810"/>
        </w:tabs>
        <w:spacing w:before="120"/>
        <w:jc w:val="both"/>
        <w:rPr>
          <w:lang w:val="nl-NL"/>
        </w:rPr>
      </w:pPr>
      <w:r w:rsidRPr="00A66495">
        <w:rPr>
          <w:lang w:val="nl-NL"/>
        </w:rPr>
        <w:t>Sinh viên cần tham dự đầy đủ các buổi học và thực hiện các hoạt động học tập tại lớp.</w:t>
      </w:r>
    </w:p>
    <w:p w14:paraId="41F205DF" w14:textId="33140002" w:rsidR="00F26FA6" w:rsidRPr="00A66495" w:rsidRDefault="00F26FA6" w:rsidP="00140A95">
      <w:pPr>
        <w:pStyle w:val="ListParagraph"/>
        <w:tabs>
          <w:tab w:val="left" w:pos="810"/>
        </w:tabs>
        <w:spacing w:before="120"/>
        <w:ind w:left="540"/>
        <w:jc w:val="both"/>
        <w:rPr>
          <w:lang w:val="nl-NL"/>
        </w:rPr>
      </w:pPr>
      <w:r w:rsidRPr="00A66495">
        <w:rPr>
          <w:lang w:val="nl-NL"/>
        </w:rPr>
        <w:t>- Nội quy lớp học:</w:t>
      </w:r>
    </w:p>
    <w:p w14:paraId="2991B875" w14:textId="77777777" w:rsidR="003E30EF" w:rsidRPr="00A66495" w:rsidRDefault="003E30EF" w:rsidP="00140A95">
      <w:pPr>
        <w:pStyle w:val="ListParagraph"/>
        <w:numPr>
          <w:ilvl w:val="0"/>
          <w:numId w:val="8"/>
        </w:numPr>
        <w:tabs>
          <w:tab w:val="left" w:pos="810"/>
        </w:tabs>
        <w:spacing w:before="120"/>
        <w:jc w:val="both"/>
        <w:rPr>
          <w:lang w:val="nl-NL"/>
        </w:rPr>
      </w:pPr>
      <w:r w:rsidRPr="00A66495">
        <w:rPr>
          <w:lang w:val="nl-NL"/>
        </w:rPr>
        <w:t>Sinh viên tích cực tham gia thảo luận và hoàn thành các hoạt động học tập được giao.</w:t>
      </w:r>
    </w:p>
    <w:p w14:paraId="565E1A46" w14:textId="46EAD87B" w:rsidR="003E30EF" w:rsidRPr="00A66495" w:rsidRDefault="003E30EF" w:rsidP="00140A95">
      <w:pPr>
        <w:pStyle w:val="ListParagraph"/>
        <w:numPr>
          <w:ilvl w:val="0"/>
          <w:numId w:val="8"/>
        </w:numPr>
        <w:tabs>
          <w:tab w:val="left" w:pos="810"/>
        </w:tabs>
        <w:spacing w:before="120"/>
        <w:jc w:val="both"/>
        <w:rPr>
          <w:lang w:val="nl-NL"/>
        </w:rPr>
      </w:pPr>
      <w:r w:rsidRPr="00A66495">
        <w:rPr>
          <w:lang w:val="nl-NL"/>
        </w:rPr>
        <w:t>Sinh viên đọc trước văn bản, tài liệu được yêu cầu.</w:t>
      </w:r>
    </w:p>
    <w:p w14:paraId="21511D94" w14:textId="383F7864" w:rsidR="003E30EF" w:rsidRPr="00A66495" w:rsidRDefault="003E30EF" w:rsidP="00140A95">
      <w:pPr>
        <w:pStyle w:val="ListParagraph"/>
        <w:numPr>
          <w:ilvl w:val="0"/>
          <w:numId w:val="8"/>
        </w:numPr>
        <w:tabs>
          <w:tab w:val="left" w:pos="810"/>
        </w:tabs>
        <w:spacing w:before="120"/>
        <w:jc w:val="both"/>
        <w:rPr>
          <w:lang w:val="nl-NL"/>
        </w:rPr>
      </w:pPr>
      <w:r w:rsidRPr="00A66495">
        <w:rPr>
          <w:lang w:val="nl-NL"/>
        </w:rPr>
        <w:t>Sinh viên không tham gia bất kỳ hoạt động nào trên LMS thì sẽ không có điểm quá trình.</w:t>
      </w:r>
    </w:p>
    <w:p w14:paraId="075B2E6D" w14:textId="77777777" w:rsidR="00F26FA6" w:rsidRPr="00A66495" w:rsidRDefault="00F26FA6" w:rsidP="00140A95">
      <w:pPr>
        <w:tabs>
          <w:tab w:val="left" w:pos="1134"/>
        </w:tabs>
        <w:spacing w:before="120"/>
        <w:ind w:firstLine="567"/>
        <w:jc w:val="both"/>
        <w:rPr>
          <w:i/>
          <w:lang w:val="nb-NO"/>
        </w:rPr>
      </w:pPr>
    </w:p>
    <w:p w14:paraId="5010B52F" w14:textId="6DDEDA75" w:rsidR="00F26FA6" w:rsidRPr="00A66495" w:rsidRDefault="00F26FA6" w:rsidP="00140A95">
      <w:pPr>
        <w:tabs>
          <w:tab w:val="left" w:pos="1134"/>
        </w:tabs>
        <w:spacing w:before="120"/>
        <w:ind w:firstLine="567"/>
        <w:jc w:val="right"/>
        <w:rPr>
          <w:i/>
          <w:lang w:val="nb-NO"/>
        </w:rPr>
      </w:pPr>
      <w:r w:rsidRPr="00A66495">
        <w:rPr>
          <w:i/>
          <w:lang w:val="nb-NO"/>
        </w:rPr>
        <w:t xml:space="preserve">Thành phố Hồ Chí Minh, ngày  </w:t>
      </w:r>
      <w:r w:rsidR="00085561" w:rsidRPr="00A66495">
        <w:rPr>
          <w:i/>
          <w:lang w:val="nb-NO"/>
        </w:rPr>
        <w:t>26</w:t>
      </w:r>
      <w:r w:rsidRPr="00A66495">
        <w:rPr>
          <w:i/>
          <w:lang w:val="nb-NO"/>
        </w:rPr>
        <w:t xml:space="preserve">  tháng </w:t>
      </w:r>
      <w:r w:rsidR="00085561" w:rsidRPr="00A66495">
        <w:rPr>
          <w:i/>
          <w:lang w:val="nb-NO"/>
        </w:rPr>
        <w:t>07</w:t>
      </w:r>
      <w:r w:rsidRPr="00A66495">
        <w:rPr>
          <w:i/>
          <w:lang w:val="nb-NO"/>
        </w:rPr>
        <w:t xml:space="preserve"> năm 20</w:t>
      </w:r>
      <w:r w:rsidR="00085561" w:rsidRPr="00A66495">
        <w:rPr>
          <w:i/>
          <w:lang w:val="nb-NO"/>
        </w:rPr>
        <w:t>23</w:t>
      </w:r>
    </w:p>
    <w:tbl>
      <w:tblPr>
        <w:tblW w:w="0" w:type="auto"/>
        <w:tblInd w:w="-275" w:type="dxa"/>
        <w:tblLook w:val="0000" w:firstRow="0" w:lastRow="0" w:firstColumn="0" w:lastColumn="0" w:noHBand="0" w:noVBand="0"/>
      </w:tblPr>
      <w:tblGrid>
        <w:gridCol w:w="4860"/>
        <w:gridCol w:w="5040"/>
      </w:tblGrid>
      <w:tr w:rsidR="00A66495" w:rsidRPr="00A66495" w14:paraId="76B18D1D" w14:textId="77777777" w:rsidTr="0014016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C039EA6" w14:textId="77777777" w:rsidR="00F26FA6" w:rsidRPr="00A66495" w:rsidRDefault="00F26FA6" w:rsidP="00140A95">
            <w:pPr>
              <w:tabs>
                <w:tab w:val="left" w:pos="1134"/>
              </w:tabs>
              <w:spacing w:before="120"/>
              <w:jc w:val="center"/>
              <w:rPr>
                <w:b/>
                <w:lang w:val="nb-NO"/>
              </w:rPr>
            </w:pPr>
            <w:r w:rsidRPr="00A66495">
              <w:rPr>
                <w:b/>
                <w:lang w:val="nb-NO"/>
              </w:rPr>
              <w:t>TRƯỞNG KHOA............</w:t>
            </w:r>
          </w:p>
          <w:p w14:paraId="21EA003A" w14:textId="77777777" w:rsidR="00F26FA6" w:rsidRPr="00A66495" w:rsidRDefault="00F26FA6" w:rsidP="00140A95">
            <w:pPr>
              <w:tabs>
                <w:tab w:val="left" w:pos="1134"/>
              </w:tabs>
              <w:spacing w:before="120"/>
              <w:jc w:val="center"/>
              <w:rPr>
                <w:b/>
                <w:lang w:val="nb-NO"/>
              </w:rPr>
            </w:pPr>
            <w:r w:rsidRPr="00A66495">
              <w:rPr>
                <w:b/>
                <w:lang w:val="nb-NO"/>
              </w:rPr>
              <w:lastRenderedPageBreak/>
              <w:t>DEAN OF THE FACULTY</w:t>
            </w:r>
          </w:p>
          <w:p w14:paraId="29177435" w14:textId="77777777" w:rsidR="00F26FA6" w:rsidRPr="00A66495" w:rsidRDefault="00F26FA6" w:rsidP="00140A95">
            <w:pPr>
              <w:pStyle w:val="ListParagraph"/>
              <w:tabs>
                <w:tab w:val="left" w:pos="810"/>
              </w:tabs>
              <w:spacing w:before="120"/>
              <w:ind w:left="0"/>
              <w:jc w:val="both"/>
              <w:rPr>
                <w:i/>
                <w:lang w:val="nl-NL"/>
              </w:rPr>
            </w:pPr>
            <w:r w:rsidRPr="00A66495">
              <w:rPr>
                <w:i/>
                <w:lang w:val="nb-NO"/>
              </w:rPr>
              <w:t>(Ký và ghi rõ họ tên-Signed with fullname)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3D1E582" w14:textId="77777777" w:rsidR="00F26FA6" w:rsidRPr="00A66495" w:rsidRDefault="00F26FA6" w:rsidP="00140A95">
            <w:pPr>
              <w:tabs>
                <w:tab w:val="left" w:pos="1134"/>
              </w:tabs>
              <w:spacing w:before="120"/>
              <w:jc w:val="center"/>
              <w:rPr>
                <w:b/>
                <w:lang w:val="nb-NO"/>
              </w:rPr>
            </w:pPr>
            <w:r w:rsidRPr="00A66495">
              <w:rPr>
                <w:b/>
                <w:lang w:val="nb-NO"/>
              </w:rPr>
              <w:lastRenderedPageBreak/>
              <w:t>GIẢNG VIÊN BIÊN SOẠN</w:t>
            </w:r>
          </w:p>
          <w:p w14:paraId="265E4DF2" w14:textId="77777777" w:rsidR="00F26FA6" w:rsidRPr="00A66495" w:rsidRDefault="00F26FA6" w:rsidP="00140A95">
            <w:pPr>
              <w:tabs>
                <w:tab w:val="left" w:pos="1134"/>
              </w:tabs>
              <w:spacing w:before="120"/>
              <w:jc w:val="center"/>
              <w:rPr>
                <w:b/>
                <w:lang w:val="nb-NO"/>
              </w:rPr>
            </w:pPr>
            <w:r w:rsidRPr="00A66495">
              <w:rPr>
                <w:b/>
                <w:lang w:val="nb-NO"/>
              </w:rPr>
              <w:lastRenderedPageBreak/>
              <w:t xml:space="preserve">ACADEMIC </w:t>
            </w:r>
          </w:p>
          <w:p w14:paraId="0AE10CB7" w14:textId="77777777" w:rsidR="00F26FA6" w:rsidRPr="00A66495" w:rsidRDefault="00F26FA6" w:rsidP="00140A95">
            <w:pPr>
              <w:pStyle w:val="ListParagraph"/>
              <w:tabs>
                <w:tab w:val="left" w:pos="810"/>
              </w:tabs>
              <w:spacing w:before="120"/>
              <w:ind w:left="0"/>
              <w:jc w:val="both"/>
              <w:rPr>
                <w:i/>
                <w:lang w:val="nl-NL"/>
              </w:rPr>
            </w:pPr>
            <w:r w:rsidRPr="00A66495">
              <w:rPr>
                <w:i/>
                <w:lang w:val="nb-NO"/>
              </w:rPr>
              <w:t>(Ký và ghi rõ họ tên- Signed with fullname)</w:t>
            </w:r>
          </w:p>
        </w:tc>
      </w:tr>
      <w:bookmarkEnd w:id="0"/>
    </w:tbl>
    <w:p w14:paraId="147F7A10" w14:textId="77777777" w:rsidR="00F26FA6" w:rsidRPr="00A66495" w:rsidRDefault="00F26FA6" w:rsidP="00140A95">
      <w:pPr>
        <w:spacing w:before="120"/>
      </w:pPr>
    </w:p>
    <w:p w14:paraId="797A7A45" w14:textId="720AFFDF" w:rsidR="001164C2" w:rsidRPr="00A66495" w:rsidRDefault="001164C2" w:rsidP="00140A95">
      <w:pPr>
        <w:spacing w:before="120"/>
      </w:pPr>
    </w:p>
    <w:p w14:paraId="64DA064D" w14:textId="77777777" w:rsidR="00B106A1" w:rsidRPr="00A66495" w:rsidRDefault="00B106A1" w:rsidP="00140A95">
      <w:pPr>
        <w:spacing w:before="120"/>
      </w:pPr>
    </w:p>
    <w:p w14:paraId="365E704C" w14:textId="77777777" w:rsidR="00B106A1" w:rsidRPr="00A66495" w:rsidRDefault="00B106A1" w:rsidP="00140A95">
      <w:pPr>
        <w:spacing w:before="120"/>
      </w:pPr>
    </w:p>
    <w:p w14:paraId="0406EF82" w14:textId="77777777" w:rsidR="00B106A1" w:rsidRPr="00A66495" w:rsidRDefault="00B106A1" w:rsidP="00140A95">
      <w:pPr>
        <w:spacing w:before="120"/>
      </w:pPr>
    </w:p>
    <w:p w14:paraId="287097DA" w14:textId="2BB5F34F" w:rsidR="008B4534" w:rsidRPr="00A66495" w:rsidRDefault="00085561" w:rsidP="008B4534">
      <w:pPr>
        <w:spacing w:before="120"/>
        <w:rPr>
          <w:b/>
        </w:rPr>
        <w:sectPr w:rsidR="008B4534" w:rsidRPr="00A66495" w:rsidSect="008B4534">
          <w:pgSz w:w="11909" w:h="16834" w:code="9"/>
          <w:pgMar w:top="1152" w:right="710" w:bottom="1152" w:left="1152" w:header="720" w:footer="720" w:gutter="0"/>
          <w:cols w:space="720"/>
          <w:titlePg/>
          <w:docGrid w:linePitch="360"/>
        </w:sectPr>
      </w:pPr>
      <w:r w:rsidRPr="00A66495">
        <w:rPr>
          <w:b/>
          <w:bCs/>
        </w:rPr>
        <w:tab/>
      </w:r>
      <w:r w:rsidR="00712144" w:rsidRPr="00A66495">
        <w:rPr>
          <w:b/>
          <w:bCs/>
        </w:rPr>
        <w:t xml:space="preserve">     </w:t>
      </w:r>
      <w:r w:rsidR="00712144" w:rsidRPr="00A66495">
        <w:rPr>
          <w:b/>
          <w:bCs/>
          <w:iCs/>
          <w:lang w:val="nb-NO"/>
        </w:rPr>
        <w:t>TS Hồ Hữu Thụy</w:t>
      </w:r>
      <w:r w:rsidRPr="00A66495">
        <w:rPr>
          <w:b/>
          <w:bCs/>
        </w:rPr>
        <w:tab/>
      </w:r>
      <w:r w:rsidRPr="00A66495">
        <w:rPr>
          <w:b/>
          <w:bCs/>
        </w:rPr>
        <w:tab/>
      </w:r>
      <w:r w:rsidRPr="00A66495">
        <w:rPr>
          <w:b/>
          <w:bCs/>
        </w:rPr>
        <w:tab/>
      </w:r>
      <w:r w:rsidRPr="00A66495">
        <w:rPr>
          <w:b/>
          <w:bCs/>
        </w:rPr>
        <w:tab/>
      </w:r>
      <w:r w:rsidRPr="00A66495">
        <w:rPr>
          <w:b/>
          <w:bCs/>
        </w:rPr>
        <w:tab/>
      </w:r>
      <w:r w:rsidR="00712144" w:rsidRPr="00A66495">
        <w:rPr>
          <w:b/>
          <w:bCs/>
        </w:rPr>
        <w:t xml:space="preserve">    Th.S </w:t>
      </w:r>
      <w:r w:rsidR="00522321" w:rsidRPr="00A66495">
        <w:rPr>
          <w:b/>
          <w:bCs/>
        </w:rPr>
        <w:t>Nguyễn Anh Hoàng Sơn</w:t>
      </w:r>
    </w:p>
    <w:p w14:paraId="0F9BF7CE" w14:textId="77777777" w:rsidR="00262040" w:rsidRPr="00A66495" w:rsidRDefault="00262040" w:rsidP="00140A95">
      <w:pPr>
        <w:spacing w:before="120"/>
        <w:jc w:val="center"/>
        <w:rPr>
          <w:b/>
        </w:rPr>
      </w:pPr>
    </w:p>
    <w:p w14:paraId="2334B30B" w14:textId="77777777" w:rsidR="00262040" w:rsidRPr="00A66495" w:rsidRDefault="00262040" w:rsidP="00140A95">
      <w:pPr>
        <w:spacing w:before="120"/>
        <w:jc w:val="center"/>
        <w:rPr>
          <w:b/>
        </w:rPr>
      </w:pPr>
    </w:p>
    <w:p w14:paraId="2EB31E59" w14:textId="77777777" w:rsidR="00262040" w:rsidRPr="00A66495" w:rsidRDefault="00262040" w:rsidP="00140A95">
      <w:pPr>
        <w:spacing w:before="120"/>
        <w:jc w:val="center"/>
        <w:rPr>
          <w:b/>
        </w:rPr>
      </w:pPr>
    </w:p>
    <w:p w14:paraId="1EF2B981" w14:textId="77777777" w:rsidR="00262040" w:rsidRPr="00A66495" w:rsidRDefault="00262040" w:rsidP="00140A95">
      <w:pPr>
        <w:spacing w:before="120"/>
        <w:jc w:val="center"/>
        <w:rPr>
          <w:b/>
        </w:rPr>
      </w:pPr>
    </w:p>
    <w:p w14:paraId="41C0CE7A" w14:textId="77777777" w:rsidR="00262040" w:rsidRPr="00A66495" w:rsidRDefault="00262040" w:rsidP="00140A95">
      <w:pPr>
        <w:spacing w:before="120"/>
        <w:jc w:val="center"/>
        <w:rPr>
          <w:b/>
        </w:rPr>
      </w:pPr>
    </w:p>
    <w:p w14:paraId="1CBE03B3" w14:textId="77777777" w:rsidR="00262040" w:rsidRPr="00A66495" w:rsidRDefault="00262040" w:rsidP="00140A95">
      <w:pPr>
        <w:spacing w:before="120"/>
        <w:jc w:val="center"/>
        <w:rPr>
          <w:b/>
        </w:rPr>
        <w:sectPr w:rsidR="00262040" w:rsidRPr="00A66495" w:rsidSect="00262040">
          <w:type w:val="continuous"/>
          <w:pgSz w:w="11909" w:h="16834" w:code="9"/>
          <w:pgMar w:top="1152" w:right="710" w:bottom="1152" w:left="1152" w:header="720" w:footer="720" w:gutter="0"/>
          <w:cols w:space="720"/>
          <w:titlePg/>
          <w:docGrid w:linePitch="360"/>
        </w:sectPr>
      </w:pPr>
    </w:p>
    <w:p w14:paraId="4DBE6CB1" w14:textId="71255D3A" w:rsidR="003E30EF" w:rsidRPr="00A66495" w:rsidRDefault="00140A95" w:rsidP="00140A95">
      <w:pPr>
        <w:spacing w:before="120"/>
        <w:jc w:val="center"/>
        <w:rPr>
          <w:b/>
        </w:rPr>
      </w:pPr>
      <w:r w:rsidRPr="00A66495">
        <w:rPr>
          <w:b/>
        </w:rPr>
        <w:lastRenderedPageBreak/>
        <w:t>PHỤ LỤC ĐỀ CƯƠNG MÔN HỌC</w:t>
      </w:r>
    </w:p>
    <w:p w14:paraId="0BB9AA93" w14:textId="6AC639DE" w:rsidR="00140A95" w:rsidRPr="00A66495" w:rsidRDefault="00140A95" w:rsidP="00140A95">
      <w:pPr>
        <w:spacing w:before="120"/>
        <w:jc w:val="center"/>
      </w:pPr>
      <w:r w:rsidRPr="00A66495">
        <w:t>RUBRICS</w:t>
      </w:r>
      <w:r w:rsidR="00A06C5C" w:rsidRPr="00A66495">
        <w:t xml:space="preserve"> (b</w:t>
      </w:r>
      <w:r w:rsidR="00A06C5C" w:rsidRPr="00A66495">
        <w:rPr>
          <w:lang w:val="vi-VN"/>
        </w:rPr>
        <w:t>ảng tiêu chí đánh giá</w:t>
      </w:r>
      <w:r w:rsidR="00A06C5C" w:rsidRPr="00A66495">
        <w:t>)</w:t>
      </w:r>
    </w:p>
    <w:p w14:paraId="59E30F5B" w14:textId="77777777" w:rsidR="002655DD" w:rsidRPr="00A66495" w:rsidRDefault="002655DD" w:rsidP="002655DD">
      <w:pPr>
        <w:pStyle w:val="BodyText"/>
        <w:spacing w:before="7"/>
        <w:rPr>
          <w:b/>
          <w:color w:val="auto"/>
          <w:sz w:val="19"/>
          <w:szCs w:val="19"/>
        </w:rPr>
      </w:pPr>
    </w:p>
    <w:p w14:paraId="76D10C84" w14:textId="77777777" w:rsidR="002655DD" w:rsidRPr="00A66495" w:rsidRDefault="002655DD" w:rsidP="002655DD">
      <w:pPr>
        <w:ind w:left="6727" w:right="7229"/>
        <w:jc w:val="center"/>
        <w:rPr>
          <w:b/>
        </w:rPr>
      </w:pPr>
      <w:r w:rsidRPr="00A66495">
        <w:rPr>
          <w:b/>
        </w:rPr>
        <w:t>RUBRIC</w:t>
      </w:r>
      <w:r w:rsidRPr="00A66495">
        <w:rPr>
          <w:b/>
          <w:spacing w:val="-3"/>
        </w:rPr>
        <w:t xml:space="preserve"> </w:t>
      </w:r>
      <w:r w:rsidRPr="00A66495">
        <w:rPr>
          <w:b/>
        </w:rPr>
        <w:t>1</w:t>
      </w:r>
    </w:p>
    <w:p w14:paraId="4CDA2AD3" w14:textId="77777777" w:rsidR="002655DD" w:rsidRPr="00A66495" w:rsidRDefault="002655DD" w:rsidP="002655DD">
      <w:pPr>
        <w:spacing w:before="176"/>
        <w:ind w:left="112"/>
      </w:pPr>
      <w:r w:rsidRPr="00A66495">
        <w:rPr>
          <w:b/>
        </w:rPr>
        <w:t xml:space="preserve">Mô tả nhiệm vụ: </w:t>
      </w:r>
      <w:r w:rsidRPr="00A66495">
        <w:t>Sinh viên làm bài tập thực hành cá nhân, với 2 bài tập như</w:t>
      </w:r>
      <w:r w:rsidRPr="00A66495">
        <w:rPr>
          <w:spacing w:val="-10"/>
        </w:rPr>
        <w:t xml:space="preserve"> </w:t>
      </w:r>
      <w:r w:rsidRPr="00A66495">
        <w:t>sau:</w:t>
      </w:r>
    </w:p>
    <w:p w14:paraId="68A9B8B1" w14:textId="77777777" w:rsidR="002655DD" w:rsidRPr="00A66495" w:rsidRDefault="002655DD" w:rsidP="002655DD">
      <w:pPr>
        <w:pStyle w:val="ListParagraph"/>
        <w:widowControl w:val="0"/>
        <w:numPr>
          <w:ilvl w:val="0"/>
          <w:numId w:val="20"/>
        </w:numPr>
        <w:tabs>
          <w:tab w:val="left" w:pos="398"/>
        </w:tabs>
        <w:autoSpaceDE w:val="0"/>
        <w:autoSpaceDN w:val="0"/>
        <w:spacing w:before="175"/>
      </w:pPr>
      <w:r w:rsidRPr="00A66495">
        <w:t>TH01: Thực hành lập báo cáo tài chính cho hình thức công ty liên doanh/công ty liên kết với các thông tin được cung</w:t>
      </w:r>
      <w:r w:rsidRPr="00A66495">
        <w:rPr>
          <w:spacing w:val="-4"/>
        </w:rPr>
        <w:t xml:space="preserve"> </w:t>
      </w:r>
      <w:r w:rsidRPr="00A66495">
        <w:t>cấp.</w:t>
      </w:r>
    </w:p>
    <w:p w14:paraId="521F488C" w14:textId="77777777" w:rsidR="002655DD" w:rsidRPr="00A66495" w:rsidRDefault="002655DD" w:rsidP="002655DD">
      <w:pPr>
        <w:pStyle w:val="ListParagraph"/>
        <w:widowControl w:val="0"/>
        <w:numPr>
          <w:ilvl w:val="0"/>
          <w:numId w:val="20"/>
        </w:numPr>
        <w:tabs>
          <w:tab w:val="left" w:pos="393"/>
        </w:tabs>
        <w:autoSpaceDE w:val="0"/>
        <w:autoSpaceDN w:val="0"/>
        <w:spacing w:before="161" w:after="56"/>
        <w:ind w:left="392"/>
      </w:pPr>
      <w:r w:rsidRPr="00A66495">
        <w:t>TH02: Thực hành lập báo cáo tài chính hợp nhất với các thông tin được cung</w:t>
      </w:r>
      <w:r w:rsidRPr="00A66495">
        <w:rPr>
          <w:spacing w:val="-2"/>
        </w:rPr>
        <w:t xml:space="preserve"> </w:t>
      </w:r>
      <w:r w:rsidRPr="00A66495">
        <w:t>cấp.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2"/>
        <w:gridCol w:w="1118"/>
        <w:gridCol w:w="2076"/>
        <w:gridCol w:w="1994"/>
        <w:gridCol w:w="2190"/>
        <w:gridCol w:w="2188"/>
        <w:gridCol w:w="2478"/>
      </w:tblGrid>
      <w:tr w:rsidR="00A66495" w:rsidRPr="00A66495" w14:paraId="230808CB" w14:textId="77777777" w:rsidTr="00E138ED">
        <w:trPr>
          <w:trHeight w:val="341"/>
        </w:trPr>
        <w:tc>
          <w:tcPr>
            <w:tcW w:w="2832" w:type="dxa"/>
            <w:vMerge w:val="restart"/>
          </w:tcPr>
          <w:p w14:paraId="152F126E" w14:textId="77777777" w:rsidR="002655DD" w:rsidRPr="00A66495" w:rsidRDefault="002655DD" w:rsidP="00E138ED">
            <w:pPr>
              <w:pStyle w:val="TableParagraph"/>
              <w:spacing w:before="230"/>
              <w:ind w:left="453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Tiêu chí đánh giá</w:t>
            </w:r>
          </w:p>
        </w:tc>
        <w:tc>
          <w:tcPr>
            <w:tcW w:w="1118" w:type="dxa"/>
            <w:vMerge w:val="restart"/>
          </w:tcPr>
          <w:p w14:paraId="49E2CB32" w14:textId="77777777" w:rsidR="002655DD" w:rsidRPr="00A66495" w:rsidRDefault="002655DD" w:rsidP="00E138ED">
            <w:pPr>
              <w:pStyle w:val="TableParagraph"/>
              <w:spacing w:before="14"/>
              <w:ind w:left="31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Trọng số</w:t>
            </w:r>
          </w:p>
        </w:tc>
        <w:tc>
          <w:tcPr>
            <w:tcW w:w="2076" w:type="dxa"/>
          </w:tcPr>
          <w:p w14:paraId="1C9A10B6" w14:textId="77777777" w:rsidR="002655DD" w:rsidRPr="00A66495" w:rsidRDefault="002655DD" w:rsidP="00E138ED">
            <w:pPr>
              <w:pStyle w:val="TableParagraph"/>
              <w:spacing w:before="14"/>
              <w:ind w:left="702" w:right="830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Kém</w:t>
            </w:r>
          </w:p>
        </w:tc>
        <w:tc>
          <w:tcPr>
            <w:tcW w:w="1994" w:type="dxa"/>
          </w:tcPr>
          <w:p w14:paraId="5D7FDDE6" w14:textId="77777777" w:rsidR="002655DD" w:rsidRPr="00A66495" w:rsidRDefault="002655DD" w:rsidP="00E138ED">
            <w:pPr>
              <w:pStyle w:val="TableParagraph"/>
              <w:spacing w:before="14"/>
              <w:ind w:left="222" w:right="349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Yếu</w:t>
            </w:r>
          </w:p>
        </w:tc>
        <w:tc>
          <w:tcPr>
            <w:tcW w:w="2190" w:type="dxa"/>
          </w:tcPr>
          <w:p w14:paraId="0D709AD9" w14:textId="77777777" w:rsidR="002655DD" w:rsidRPr="00A66495" w:rsidRDefault="002655DD" w:rsidP="00E138ED">
            <w:pPr>
              <w:pStyle w:val="TableParagraph"/>
              <w:spacing w:before="14"/>
              <w:ind w:left="434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Trung bình</w:t>
            </w:r>
          </w:p>
        </w:tc>
        <w:tc>
          <w:tcPr>
            <w:tcW w:w="2188" w:type="dxa"/>
          </w:tcPr>
          <w:p w14:paraId="33F12597" w14:textId="77777777" w:rsidR="002655DD" w:rsidRPr="00A66495" w:rsidRDefault="002655DD" w:rsidP="00E138ED">
            <w:pPr>
              <w:pStyle w:val="TableParagraph"/>
              <w:spacing w:before="14"/>
              <w:ind w:left="297" w:right="417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Khá</w:t>
            </w:r>
          </w:p>
        </w:tc>
        <w:tc>
          <w:tcPr>
            <w:tcW w:w="2478" w:type="dxa"/>
          </w:tcPr>
          <w:p w14:paraId="453BD285" w14:textId="77777777" w:rsidR="002655DD" w:rsidRPr="00A66495" w:rsidRDefault="002655DD" w:rsidP="00E138ED">
            <w:pPr>
              <w:pStyle w:val="TableParagraph"/>
              <w:spacing w:before="14"/>
              <w:ind w:left="579" w:right="698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Giỏi</w:t>
            </w:r>
          </w:p>
        </w:tc>
      </w:tr>
      <w:tr w:rsidR="00A66495" w:rsidRPr="00A66495" w14:paraId="07FBBADB" w14:textId="77777777" w:rsidTr="00E138ED">
        <w:trPr>
          <w:trHeight w:val="429"/>
        </w:trPr>
        <w:tc>
          <w:tcPr>
            <w:tcW w:w="2832" w:type="dxa"/>
            <w:vMerge/>
            <w:tcBorders>
              <w:top w:val="nil"/>
            </w:tcBorders>
          </w:tcPr>
          <w:p w14:paraId="06460A5F" w14:textId="77777777" w:rsidR="002655DD" w:rsidRPr="00A66495" w:rsidRDefault="002655DD" w:rsidP="00E138ED"/>
        </w:tc>
        <w:tc>
          <w:tcPr>
            <w:tcW w:w="1118" w:type="dxa"/>
            <w:vMerge/>
            <w:tcBorders>
              <w:top w:val="nil"/>
            </w:tcBorders>
          </w:tcPr>
          <w:p w14:paraId="4808A1F2" w14:textId="77777777" w:rsidR="002655DD" w:rsidRPr="00A66495" w:rsidRDefault="002655DD" w:rsidP="00E138ED"/>
        </w:tc>
        <w:tc>
          <w:tcPr>
            <w:tcW w:w="2076" w:type="dxa"/>
          </w:tcPr>
          <w:p w14:paraId="0E39AD0A" w14:textId="77777777" w:rsidR="002655DD" w:rsidRPr="00A66495" w:rsidRDefault="002655DD" w:rsidP="00E138ED">
            <w:pPr>
              <w:pStyle w:val="TableParagraph"/>
              <w:spacing w:before="15"/>
              <w:ind w:left="702" w:right="829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&lt; 4</w:t>
            </w:r>
          </w:p>
        </w:tc>
        <w:tc>
          <w:tcPr>
            <w:tcW w:w="1994" w:type="dxa"/>
          </w:tcPr>
          <w:p w14:paraId="55B0103B" w14:textId="77777777" w:rsidR="002655DD" w:rsidRPr="00A66495" w:rsidRDefault="002655DD" w:rsidP="00E138ED">
            <w:pPr>
              <w:pStyle w:val="TableParagraph"/>
              <w:spacing w:before="59"/>
              <w:ind w:left="471"/>
              <w:rPr>
                <w:b/>
                <w:sz w:val="24"/>
                <w:szCs w:val="24"/>
              </w:rPr>
            </w:pPr>
            <w:r w:rsidRPr="00A66495">
              <w:rPr>
                <w:b/>
                <w:w w:val="120"/>
                <w:sz w:val="24"/>
                <w:szCs w:val="24"/>
              </w:rPr>
              <w:t xml:space="preserve">4.0 </w:t>
            </w:r>
            <w:r w:rsidRPr="00A66495">
              <w:rPr>
                <w:w w:val="250"/>
                <w:sz w:val="24"/>
                <w:szCs w:val="24"/>
              </w:rPr>
              <w:t>→</w:t>
            </w:r>
            <w:r w:rsidRPr="00A66495">
              <w:rPr>
                <w:spacing w:val="-127"/>
                <w:w w:val="250"/>
                <w:sz w:val="24"/>
                <w:szCs w:val="24"/>
              </w:rPr>
              <w:t xml:space="preserve"> </w:t>
            </w:r>
            <w:r w:rsidRPr="00A66495">
              <w:rPr>
                <w:b/>
                <w:w w:val="120"/>
                <w:sz w:val="24"/>
                <w:szCs w:val="24"/>
              </w:rPr>
              <w:t>&lt;5</w:t>
            </w:r>
          </w:p>
        </w:tc>
        <w:tc>
          <w:tcPr>
            <w:tcW w:w="2190" w:type="dxa"/>
          </w:tcPr>
          <w:p w14:paraId="5E6B78BB" w14:textId="77777777" w:rsidR="002655DD" w:rsidRPr="00A66495" w:rsidRDefault="002655DD" w:rsidP="00E138ED">
            <w:pPr>
              <w:pStyle w:val="TableParagraph"/>
              <w:spacing w:before="59"/>
              <w:ind w:left="638"/>
              <w:rPr>
                <w:b/>
                <w:sz w:val="24"/>
                <w:szCs w:val="24"/>
              </w:rPr>
            </w:pPr>
            <w:r w:rsidRPr="00A66495">
              <w:rPr>
                <w:b/>
                <w:w w:val="120"/>
                <w:sz w:val="24"/>
                <w:szCs w:val="24"/>
              </w:rPr>
              <w:t xml:space="preserve">5 </w:t>
            </w:r>
            <w:r w:rsidRPr="00A66495">
              <w:rPr>
                <w:w w:val="250"/>
                <w:sz w:val="24"/>
                <w:szCs w:val="24"/>
              </w:rPr>
              <w:t>→</w:t>
            </w:r>
            <w:r w:rsidRPr="00A66495">
              <w:rPr>
                <w:spacing w:val="-111"/>
                <w:w w:val="250"/>
                <w:sz w:val="24"/>
                <w:szCs w:val="24"/>
              </w:rPr>
              <w:t xml:space="preserve"> </w:t>
            </w:r>
            <w:r w:rsidRPr="00A66495">
              <w:rPr>
                <w:b/>
                <w:w w:val="120"/>
                <w:sz w:val="24"/>
                <w:szCs w:val="24"/>
              </w:rPr>
              <w:t>6.4</w:t>
            </w:r>
          </w:p>
        </w:tc>
        <w:tc>
          <w:tcPr>
            <w:tcW w:w="2188" w:type="dxa"/>
          </w:tcPr>
          <w:p w14:paraId="5C037AD8" w14:textId="77777777" w:rsidR="002655DD" w:rsidRPr="00A66495" w:rsidRDefault="002655DD" w:rsidP="00E138ED">
            <w:pPr>
              <w:pStyle w:val="TableParagraph"/>
              <w:spacing w:before="59"/>
              <w:ind w:left="548"/>
              <w:rPr>
                <w:b/>
                <w:sz w:val="24"/>
                <w:szCs w:val="24"/>
              </w:rPr>
            </w:pPr>
            <w:r w:rsidRPr="00A66495">
              <w:rPr>
                <w:b/>
                <w:w w:val="120"/>
                <w:sz w:val="24"/>
                <w:szCs w:val="24"/>
              </w:rPr>
              <w:t xml:space="preserve">6.5 </w:t>
            </w:r>
            <w:r w:rsidRPr="00A66495">
              <w:rPr>
                <w:w w:val="250"/>
                <w:sz w:val="24"/>
                <w:szCs w:val="24"/>
              </w:rPr>
              <w:t>→</w:t>
            </w:r>
            <w:r w:rsidRPr="00A66495">
              <w:rPr>
                <w:spacing w:val="-125"/>
                <w:w w:val="250"/>
                <w:sz w:val="24"/>
                <w:szCs w:val="24"/>
              </w:rPr>
              <w:t xml:space="preserve"> </w:t>
            </w:r>
            <w:r w:rsidRPr="00A66495">
              <w:rPr>
                <w:b/>
                <w:w w:val="120"/>
                <w:sz w:val="24"/>
                <w:szCs w:val="24"/>
              </w:rPr>
              <w:t>7.9</w:t>
            </w:r>
          </w:p>
        </w:tc>
        <w:tc>
          <w:tcPr>
            <w:tcW w:w="2478" w:type="dxa"/>
          </w:tcPr>
          <w:p w14:paraId="0C8C934D" w14:textId="77777777" w:rsidR="002655DD" w:rsidRPr="00A66495" w:rsidRDefault="002655DD" w:rsidP="00E138ED">
            <w:pPr>
              <w:pStyle w:val="TableParagraph"/>
              <w:spacing w:before="59"/>
              <w:ind w:left="813"/>
              <w:rPr>
                <w:b/>
                <w:sz w:val="24"/>
                <w:szCs w:val="24"/>
              </w:rPr>
            </w:pPr>
            <w:r w:rsidRPr="00A66495">
              <w:rPr>
                <w:b/>
                <w:w w:val="120"/>
                <w:sz w:val="24"/>
                <w:szCs w:val="24"/>
              </w:rPr>
              <w:t xml:space="preserve">8 </w:t>
            </w:r>
            <w:r w:rsidRPr="00A66495">
              <w:rPr>
                <w:w w:val="250"/>
                <w:sz w:val="24"/>
                <w:szCs w:val="24"/>
              </w:rPr>
              <w:t>→</w:t>
            </w:r>
            <w:r w:rsidRPr="00A66495">
              <w:rPr>
                <w:spacing w:val="-106"/>
                <w:w w:val="250"/>
                <w:sz w:val="24"/>
                <w:szCs w:val="24"/>
              </w:rPr>
              <w:t xml:space="preserve"> </w:t>
            </w:r>
            <w:r w:rsidRPr="00A66495">
              <w:rPr>
                <w:b/>
                <w:w w:val="120"/>
                <w:sz w:val="24"/>
                <w:szCs w:val="24"/>
              </w:rPr>
              <w:t>10</w:t>
            </w:r>
          </w:p>
        </w:tc>
      </w:tr>
      <w:tr w:rsidR="00A66495" w:rsidRPr="00A66495" w14:paraId="53899E4C" w14:textId="77777777" w:rsidTr="00E138ED">
        <w:trPr>
          <w:trHeight w:val="317"/>
        </w:trPr>
        <w:tc>
          <w:tcPr>
            <w:tcW w:w="2832" w:type="dxa"/>
            <w:tcBorders>
              <w:bottom w:val="nil"/>
            </w:tcBorders>
          </w:tcPr>
          <w:p w14:paraId="5F3C1AC7" w14:textId="77777777" w:rsidR="002655DD" w:rsidRPr="00A66495" w:rsidRDefault="002655DD" w:rsidP="00E138ED">
            <w:pPr>
              <w:pStyle w:val="TableParagraph"/>
              <w:spacing w:before="8"/>
              <w:ind w:left="14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Tuân thủ lịch trình nộp</w:t>
            </w:r>
          </w:p>
        </w:tc>
        <w:tc>
          <w:tcPr>
            <w:tcW w:w="1118" w:type="dxa"/>
            <w:tcBorders>
              <w:bottom w:val="nil"/>
            </w:tcBorders>
          </w:tcPr>
          <w:p w14:paraId="1FDC3F7A" w14:textId="77777777" w:rsidR="002655DD" w:rsidRPr="00A66495" w:rsidRDefault="002655DD" w:rsidP="00E138ED">
            <w:pPr>
              <w:pStyle w:val="TableParagraph"/>
              <w:spacing w:before="8"/>
              <w:ind w:left="269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20%</w:t>
            </w:r>
          </w:p>
        </w:tc>
        <w:tc>
          <w:tcPr>
            <w:tcW w:w="2076" w:type="dxa"/>
            <w:tcBorders>
              <w:bottom w:val="nil"/>
            </w:tcBorders>
          </w:tcPr>
          <w:p w14:paraId="5F7BF679" w14:textId="77777777" w:rsidR="002655DD" w:rsidRPr="00A66495" w:rsidRDefault="002655DD" w:rsidP="00E138ED">
            <w:pPr>
              <w:pStyle w:val="TableParagraph"/>
              <w:spacing w:before="8"/>
              <w:ind w:left="163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- Trình bày nhiều</w:t>
            </w:r>
          </w:p>
        </w:tc>
        <w:tc>
          <w:tcPr>
            <w:tcW w:w="1994" w:type="dxa"/>
            <w:tcBorders>
              <w:bottom w:val="nil"/>
            </w:tcBorders>
          </w:tcPr>
          <w:p w14:paraId="31AB60EA" w14:textId="77777777" w:rsidR="002655DD" w:rsidRPr="00A66495" w:rsidRDefault="002655DD" w:rsidP="00E138ED">
            <w:pPr>
              <w:pStyle w:val="TableParagraph"/>
              <w:spacing w:before="8"/>
              <w:ind w:left="17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- Trình bày còn</w:t>
            </w:r>
          </w:p>
        </w:tc>
        <w:tc>
          <w:tcPr>
            <w:tcW w:w="2190" w:type="dxa"/>
            <w:tcBorders>
              <w:bottom w:val="nil"/>
            </w:tcBorders>
          </w:tcPr>
          <w:p w14:paraId="16B1CC80" w14:textId="77777777" w:rsidR="002655DD" w:rsidRPr="00A66495" w:rsidRDefault="002655DD" w:rsidP="00E138ED">
            <w:pPr>
              <w:pStyle w:val="TableParagraph"/>
              <w:spacing w:before="8"/>
              <w:ind w:left="170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- Trình bày có ít lỗi</w:t>
            </w:r>
          </w:p>
        </w:tc>
        <w:tc>
          <w:tcPr>
            <w:tcW w:w="2188" w:type="dxa"/>
            <w:tcBorders>
              <w:bottom w:val="nil"/>
            </w:tcBorders>
          </w:tcPr>
          <w:p w14:paraId="3DFEF5A9" w14:textId="77777777" w:rsidR="002655DD" w:rsidRPr="00A66495" w:rsidRDefault="002655DD" w:rsidP="00E138ED">
            <w:pPr>
              <w:pStyle w:val="TableParagraph"/>
              <w:spacing w:before="8"/>
              <w:ind w:left="17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- Trình bày chỉ một</w:t>
            </w:r>
          </w:p>
        </w:tc>
        <w:tc>
          <w:tcPr>
            <w:tcW w:w="2478" w:type="dxa"/>
            <w:tcBorders>
              <w:bottom w:val="nil"/>
            </w:tcBorders>
          </w:tcPr>
          <w:p w14:paraId="79231FD8" w14:textId="77777777" w:rsidR="002655DD" w:rsidRPr="00A66495" w:rsidRDefault="002655DD" w:rsidP="00E138ED">
            <w:pPr>
              <w:pStyle w:val="TableParagraph"/>
              <w:spacing w:before="8"/>
              <w:ind w:left="172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- Trình bày không có</w:t>
            </w:r>
          </w:p>
        </w:tc>
      </w:tr>
      <w:tr w:rsidR="00A66495" w:rsidRPr="00A66495" w14:paraId="6E99868A" w14:textId="77777777" w:rsidTr="00E138ED">
        <w:trPr>
          <w:trHeight w:val="331"/>
        </w:trPr>
        <w:tc>
          <w:tcPr>
            <w:tcW w:w="2832" w:type="dxa"/>
            <w:tcBorders>
              <w:top w:val="nil"/>
              <w:bottom w:val="nil"/>
            </w:tcBorders>
          </w:tcPr>
          <w:p w14:paraId="618ABB20" w14:textId="77777777" w:rsidR="002655DD" w:rsidRPr="00A66495" w:rsidRDefault="002655DD" w:rsidP="00E138ED">
            <w:pPr>
              <w:pStyle w:val="TableParagraph"/>
              <w:spacing w:before="22"/>
              <w:ind w:left="14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bài và hình thức trình bày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2399B96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17127E9F" w14:textId="77777777" w:rsidR="002655DD" w:rsidRPr="00A66495" w:rsidRDefault="002655DD" w:rsidP="00E138ED">
            <w:pPr>
              <w:pStyle w:val="TableParagraph"/>
              <w:spacing w:before="22"/>
              <w:ind w:left="163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lỗi chính tả, không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B9044EC" w14:textId="77777777" w:rsidR="002655DD" w:rsidRPr="00A66495" w:rsidRDefault="002655DD" w:rsidP="00E138ED">
            <w:pPr>
              <w:pStyle w:val="TableParagraph"/>
              <w:spacing w:before="22"/>
              <w:ind w:left="17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một số lỗi chính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28B0DD30" w14:textId="77777777" w:rsidR="002655DD" w:rsidRPr="00A66495" w:rsidRDefault="002655DD" w:rsidP="00E138ED">
            <w:pPr>
              <w:pStyle w:val="TableParagraph"/>
              <w:spacing w:before="22"/>
              <w:ind w:left="170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chính tả, bài</w:t>
            </w:r>
            <w:r w:rsidRPr="00A66495">
              <w:rPr>
                <w:spacing w:val="56"/>
                <w:sz w:val="24"/>
                <w:szCs w:val="24"/>
              </w:rPr>
              <w:t xml:space="preserve"> </w:t>
            </w:r>
            <w:r w:rsidRPr="00A66495">
              <w:rPr>
                <w:sz w:val="24"/>
                <w:szCs w:val="24"/>
              </w:rPr>
              <w:t>trình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14:paraId="242250E8" w14:textId="77777777" w:rsidR="002655DD" w:rsidRPr="00A66495" w:rsidRDefault="002655DD" w:rsidP="00E138ED">
            <w:pPr>
              <w:pStyle w:val="TableParagraph"/>
              <w:spacing w:before="22"/>
              <w:ind w:left="17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vài lỗi chính tả, cấu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14:paraId="53869F49" w14:textId="77777777" w:rsidR="002655DD" w:rsidRPr="00A66495" w:rsidRDefault="002655DD" w:rsidP="00E138ED">
            <w:pPr>
              <w:pStyle w:val="TableParagraph"/>
              <w:spacing w:before="22"/>
              <w:ind w:left="172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lỗi chính tả, cấu trúc rõ</w:t>
            </w:r>
          </w:p>
        </w:tc>
      </w:tr>
      <w:tr w:rsidR="00A66495" w:rsidRPr="00A66495" w14:paraId="26ED5BD6" w14:textId="77777777" w:rsidTr="00E138ED">
        <w:trPr>
          <w:trHeight w:val="331"/>
        </w:trPr>
        <w:tc>
          <w:tcPr>
            <w:tcW w:w="2832" w:type="dxa"/>
            <w:tcBorders>
              <w:top w:val="nil"/>
              <w:bottom w:val="nil"/>
            </w:tcBorders>
          </w:tcPr>
          <w:p w14:paraId="12CB3FDE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A5DD223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1C533BD2" w14:textId="77777777" w:rsidR="002655DD" w:rsidRPr="00A66495" w:rsidRDefault="002655DD" w:rsidP="00E138ED">
            <w:pPr>
              <w:pStyle w:val="TableParagraph"/>
              <w:spacing w:before="22"/>
              <w:ind w:left="163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có cấu trúc</w:t>
            </w:r>
            <w:r w:rsidRPr="00A66495">
              <w:rPr>
                <w:spacing w:val="56"/>
                <w:sz w:val="24"/>
                <w:szCs w:val="24"/>
              </w:rPr>
              <w:t xml:space="preserve"> </w:t>
            </w:r>
            <w:r w:rsidRPr="00A66495">
              <w:rPr>
                <w:sz w:val="24"/>
                <w:szCs w:val="24"/>
              </w:rPr>
              <w:t>bài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02A961F" w14:textId="77777777" w:rsidR="002655DD" w:rsidRPr="00A66495" w:rsidRDefault="002655DD" w:rsidP="00E138ED">
            <w:pPr>
              <w:pStyle w:val="TableParagraph"/>
              <w:spacing w:before="22"/>
              <w:ind w:left="17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tả, bài trình bày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3CCDEAE5" w14:textId="77777777" w:rsidR="002655DD" w:rsidRPr="00A66495" w:rsidRDefault="002655DD" w:rsidP="00E138ED">
            <w:pPr>
              <w:pStyle w:val="TableParagraph"/>
              <w:spacing w:before="22"/>
              <w:ind w:left="170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bày có cấu trúc rõ,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14:paraId="42B91F8B" w14:textId="77777777" w:rsidR="002655DD" w:rsidRPr="00A66495" w:rsidRDefault="002655DD" w:rsidP="00E138ED">
            <w:pPr>
              <w:pStyle w:val="TableParagraph"/>
              <w:spacing w:before="22"/>
              <w:ind w:left="17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trúc rõ ràng, chưa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14:paraId="52FBF4DB" w14:textId="77777777" w:rsidR="002655DD" w:rsidRPr="00A66495" w:rsidRDefault="002655DD" w:rsidP="00E138ED">
            <w:pPr>
              <w:pStyle w:val="TableParagraph"/>
              <w:spacing w:before="22"/>
              <w:ind w:left="172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ràng, thực hiện đầy đủ</w:t>
            </w:r>
          </w:p>
        </w:tc>
      </w:tr>
      <w:tr w:rsidR="00A66495" w:rsidRPr="00A66495" w14:paraId="2D6108EC" w14:textId="77777777" w:rsidTr="00E138ED">
        <w:trPr>
          <w:trHeight w:val="331"/>
        </w:trPr>
        <w:tc>
          <w:tcPr>
            <w:tcW w:w="2832" w:type="dxa"/>
            <w:tcBorders>
              <w:top w:val="nil"/>
              <w:bottom w:val="nil"/>
            </w:tcBorders>
          </w:tcPr>
          <w:p w14:paraId="7AE8F841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688DBCF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5B657A53" w14:textId="77777777" w:rsidR="002655DD" w:rsidRPr="00A66495" w:rsidRDefault="002655DD" w:rsidP="00E138ED">
            <w:pPr>
              <w:pStyle w:val="TableParagraph"/>
              <w:spacing w:before="22"/>
              <w:ind w:left="163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trình bày (lộn xộn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F12B218" w14:textId="77777777" w:rsidR="002655DD" w:rsidRPr="00A66495" w:rsidRDefault="002655DD" w:rsidP="00E138ED">
            <w:pPr>
              <w:pStyle w:val="TableParagraph"/>
              <w:tabs>
                <w:tab w:val="left" w:pos="766"/>
                <w:tab w:val="left" w:pos="1469"/>
              </w:tabs>
              <w:spacing w:before="22"/>
              <w:ind w:left="17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có</w:t>
            </w:r>
            <w:r w:rsidRPr="00A66495">
              <w:rPr>
                <w:sz w:val="24"/>
                <w:szCs w:val="24"/>
              </w:rPr>
              <w:tab/>
              <w:t>cấu</w:t>
            </w:r>
            <w:r w:rsidRPr="00A66495">
              <w:rPr>
                <w:sz w:val="24"/>
                <w:szCs w:val="24"/>
              </w:rPr>
              <w:tab/>
              <w:t>trúc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6B472ACB" w14:textId="77777777" w:rsidR="002655DD" w:rsidRPr="00A66495" w:rsidRDefault="002655DD" w:rsidP="00E138ED">
            <w:pPr>
              <w:pStyle w:val="TableParagraph"/>
              <w:spacing w:before="22"/>
              <w:ind w:left="170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nhưng chưa làm đủ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14:paraId="2441930D" w14:textId="77777777" w:rsidR="002655DD" w:rsidRPr="00A66495" w:rsidRDefault="002655DD" w:rsidP="00E138ED">
            <w:pPr>
              <w:pStyle w:val="TableParagraph"/>
              <w:tabs>
                <w:tab w:val="left" w:pos="1344"/>
              </w:tabs>
              <w:spacing w:before="22"/>
              <w:ind w:left="17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thực</w:t>
            </w:r>
            <w:r w:rsidRPr="00A66495">
              <w:rPr>
                <w:spacing w:val="50"/>
                <w:sz w:val="24"/>
                <w:szCs w:val="24"/>
              </w:rPr>
              <w:t xml:space="preserve"> </w:t>
            </w:r>
            <w:r w:rsidRPr="00A66495">
              <w:rPr>
                <w:sz w:val="24"/>
                <w:szCs w:val="24"/>
              </w:rPr>
              <w:t>hiện</w:t>
            </w:r>
            <w:r w:rsidRPr="00A66495">
              <w:rPr>
                <w:sz w:val="24"/>
                <w:szCs w:val="24"/>
              </w:rPr>
              <w:tab/>
              <w:t>đầy</w:t>
            </w:r>
            <w:r w:rsidRPr="00A66495">
              <w:rPr>
                <w:spacing w:val="52"/>
                <w:sz w:val="24"/>
                <w:szCs w:val="24"/>
              </w:rPr>
              <w:t xml:space="preserve"> </w:t>
            </w:r>
            <w:r w:rsidRPr="00A66495">
              <w:rPr>
                <w:sz w:val="24"/>
                <w:szCs w:val="24"/>
              </w:rPr>
              <w:t>đủ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14:paraId="02B32362" w14:textId="77777777" w:rsidR="002655DD" w:rsidRPr="00A66495" w:rsidRDefault="002655DD" w:rsidP="00E138ED">
            <w:pPr>
              <w:pStyle w:val="TableParagraph"/>
              <w:spacing w:before="22"/>
              <w:ind w:left="172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các yêu cầu, đúng biểu</w:t>
            </w:r>
          </w:p>
        </w:tc>
      </w:tr>
      <w:tr w:rsidR="00A66495" w:rsidRPr="00A66495" w14:paraId="7A402D9F" w14:textId="77777777" w:rsidTr="00E138ED">
        <w:trPr>
          <w:trHeight w:val="331"/>
        </w:trPr>
        <w:tc>
          <w:tcPr>
            <w:tcW w:w="2832" w:type="dxa"/>
            <w:tcBorders>
              <w:top w:val="nil"/>
              <w:bottom w:val="nil"/>
            </w:tcBorders>
          </w:tcPr>
          <w:p w14:paraId="7EA0008D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B42289E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141D17EF" w14:textId="77777777" w:rsidR="002655DD" w:rsidRPr="00A66495" w:rsidRDefault="002655DD" w:rsidP="00E138ED">
            <w:pPr>
              <w:pStyle w:val="TableParagraph"/>
              <w:tabs>
                <w:tab w:val="left" w:pos="775"/>
                <w:tab w:val="left" w:pos="1326"/>
              </w:tabs>
              <w:spacing w:before="22"/>
              <w:ind w:left="163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các</w:t>
            </w:r>
            <w:r w:rsidRPr="00A66495">
              <w:rPr>
                <w:sz w:val="24"/>
                <w:szCs w:val="24"/>
              </w:rPr>
              <w:tab/>
              <w:t>ý),</w:t>
            </w:r>
            <w:r w:rsidRPr="00A66495">
              <w:rPr>
                <w:sz w:val="24"/>
                <w:szCs w:val="24"/>
              </w:rPr>
              <w:tab/>
              <w:t>không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B2BD9D5" w14:textId="77777777" w:rsidR="002655DD" w:rsidRPr="00A66495" w:rsidRDefault="002655DD" w:rsidP="00E138ED">
            <w:pPr>
              <w:pStyle w:val="TableParagraph"/>
              <w:tabs>
                <w:tab w:val="left" w:pos="1040"/>
                <w:tab w:val="left" w:pos="1519"/>
              </w:tabs>
              <w:spacing w:before="22"/>
              <w:ind w:left="17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nhưng</w:t>
            </w:r>
            <w:r w:rsidRPr="00A66495">
              <w:rPr>
                <w:sz w:val="24"/>
                <w:szCs w:val="24"/>
              </w:rPr>
              <w:tab/>
              <w:t>sơ</w:t>
            </w:r>
            <w:r w:rsidRPr="00A66495">
              <w:rPr>
                <w:sz w:val="24"/>
                <w:szCs w:val="24"/>
              </w:rPr>
              <w:tab/>
              <w:t>sài,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1C508816" w14:textId="77777777" w:rsidR="002655DD" w:rsidRPr="00A66495" w:rsidRDefault="002655DD" w:rsidP="00E138ED">
            <w:pPr>
              <w:pStyle w:val="TableParagraph"/>
              <w:spacing w:before="22"/>
              <w:ind w:left="170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các yêu cầu, đúng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14:paraId="58818750" w14:textId="77777777" w:rsidR="002655DD" w:rsidRPr="00A66495" w:rsidRDefault="002655DD" w:rsidP="00E138ED">
            <w:pPr>
              <w:pStyle w:val="TableParagraph"/>
              <w:spacing w:before="22"/>
              <w:ind w:left="17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các yêu cầu, đúng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14:paraId="7C30E14C" w14:textId="77777777" w:rsidR="002655DD" w:rsidRPr="00A66495" w:rsidRDefault="002655DD" w:rsidP="00E138ED">
            <w:pPr>
              <w:pStyle w:val="TableParagraph"/>
              <w:spacing w:before="22"/>
              <w:ind w:left="172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mẫu quy định</w:t>
            </w:r>
          </w:p>
        </w:tc>
      </w:tr>
      <w:tr w:rsidR="00A66495" w:rsidRPr="00A66495" w14:paraId="5BA080AA" w14:textId="77777777" w:rsidTr="00E138ED">
        <w:trPr>
          <w:trHeight w:val="331"/>
        </w:trPr>
        <w:tc>
          <w:tcPr>
            <w:tcW w:w="2832" w:type="dxa"/>
            <w:tcBorders>
              <w:top w:val="nil"/>
              <w:bottom w:val="nil"/>
            </w:tcBorders>
          </w:tcPr>
          <w:p w14:paraId="0B232746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EA65B4E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2F09A5FD" w14:textId="77777777" w:rsidR="002655DD" w:rsidRPr="00A66495" w:rsidRDefault="002655DD" w:rsidP="00E138ED">
            <w:pPr>
              <w:pStyle w:val="TableParagraph"/>
              <w:tabs>
                <w:tab w:val="left" w:pos="873"/>
                <w:tab w:val="left" w:pos="1517"/>
              </w:tabs>
              <w:spacing w:before="22"/>
              <w:ind w:left="163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đúng</w:t>
            </w:r>
            <w:r w:rsidRPr="00A66495">
              <w:rPr>
                <w:sz w:val="24"/>
                <w:szCs w:val="24"/>
              </w:rPr>
              <w:tab/>
              <w:t>biểu</w:t>
            </w:r>
            <w:r w:rsidRPr="00A66495">
              <w:rPr>
                <w:sz w:val="24"/>
                <w:szCs w:val="24"/>
              </w:rPr>
              <w:tab/>
              <w:t>mẫu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031AEE8" w14:textId="77777777" w:rsidR="002655DD" w:rsidRPr="00A66495" w:rsidRDefault="002655DD" w:rsidP="00E138ED">
            <w:pPr>
              <w:pStyle w:val="TableParagraph"/>
              <w:spacing w:before="22"/>
              <w:ind w:left="17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không đúng biểu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2D0FC583" w14:textId="77777777" w:rsidR="002655DD" w:rsidRPr="00A66495" w:rsidRDefault="002655DD" w:rsidP="00E138ED">
            <w:pPr>
              <w:pStyle w:val="TableParagraph"/>
              <w:spacing w:before="22"/>
              <w:ind w:left="170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biểu mẫu quy định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14:paraId="5118F427" w14:textId="77777777" w:rsidR="002655DD" w:rsidRPr="00A66495" w:rsidRDefault="002655DD" w:rsidP="00E138ED">
            <w:pPr>
              <w:pStyle w:val="TableParagraph"/>
              <w:spacing w:before="22"/>
              <w:ind w:left="17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biểu mẫu quy định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14:paraId="455B5389" w14:textId="77777777" w:rsidR="002655DD" w:rsidRPr="00A66495" w:rsidRDefault="002655DD" w:rsidP="00E138ED">
            <w:pPr>
              <w:pStyle w:val="TableParagraph"/>
              <w:spacing w:before="22"/>
              <w:ind w:left="172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- Nộp bài tập thực</w:t>
            </w:r>
          </w:p>
        </w:tc>
      </w:tr>
      <w:tr w:rsidR="00A66495" w:rsidRPr="00A66495" w14:paraId="4D0927F7" w14:textId="77777777" w:rsidTr="00E138ED">
        <w:trPr>
          <w:trHeight w:val="331"/>
        </w:trPr>
        <w:tc>
          <w:tcPr>
            <w:tcW w:w="2832" w:type="dxa"/>
            <w:tcBorders>
              <w:top w:val="nil"/>
              <w:bottom w:val="nil"/>
            </w:tcBorders>
          </w:tcPr>
          <w:p w14:paraId="3774E80E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AF722F3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16049128" w14:textId="77777777" w:rsidR="002655DD" w:rsidRPr="00A66495" w:rsidRDefault="002655DD" w:rsidP="00E138ED">
            <w:pPr>
              <w:pStyle w:val="TableParagraph"/>
              <w:spacing w:before="22"/>
              <w:ind w:left="163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quy định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8416CF2" w14:textId="77777777" w:rsidR="002655DD" w:rsidRPr="00A66495" w:rsidRDefault="002655DD" w:rsidP="00E138ED">
            <w:pPr>
              <w:pStyle w:val="TableParagraph"/>
              <w:spacing w:before="22"/>
              <w:ind w:left="17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mẫu quy định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10FD4959" w14:textId="77777777" w:rsidR="002655DD" w:rsidRPr="00A66495" w:rsidRDefault="002655DD" w:rsidP="00E138ED">
            <w:pPr>
              <w:pStyle w:val="TableParagraph"/>
              <w:spacing w:before="22"/>
              <w:ind w:left="170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- Nộp bài tập thực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14:paraId="5FF38F1B" w14:textId="77777777" w:rsidR="002655DD" w:rsidRPr="00A66495" w:rsidRDefault="002655DD" w:rsidP="00E138ED">
            <w:pPr>
              <w:pStyle w:val="TableParagraph"/>
              <w:spacing w:before="22"/>
              <w:ind w:left="17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- Nộp bài tập thực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14:paraId="1DC5EC5B" w14:textId="77777777" w:rsidR="002655DD" w:rsidRPr="00A66495" w:rsidRDefault="002655DD" w:rsidP="00E138ED">
            <w:pPr>
              <w:pStyle w:val="TableParagraph"/>
              <w:spacing w:before="22"/>
              <w:ind w:left="172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hành và chấp hành</w:t>
            </w:r>
          </w:p>
        </w:tc>
      </w:tr>
      <w:tr w:rsidR="00A66495" w:rsidRPr="00A66495" w14:paraId="12EC3DDC" w14:textId="77777777" w:rsidTr="00E138ED">
        <w:trPr>
          <w:trHeight w:val="331"/>
        </w:trPr>
        <w:tc>
          <w:tcPr>
            <w:tcW w:w="2832" w:type="dxa"/>
            <w:tcBorders>
              <w:top w:val="nil"/>
              <w:bottom w:val="nil"/>
            </w:tcBorders>
          </w:tcPr>
          <w:p w14:paraId="734EFE74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8848C2C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50023A57" w14:textId="77777777" w:rsidR="002655DD" w:rsidRPr="00A66495" w:rsidRDefault="002655DD" w:rsidP="00E138ED">
            <w:pPr>
              <w:pStyle w:val="TableParagraph"/>
              <w:spacing w:before="22"/>
              <w:ind w:left="163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- Không nộp bài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0850AF4" w14:textId="77777777" w:rsidR="002655DD" w:rsidRPr="00A66495" w:rsidRDefault="002655DD" w:rsidP="00E138ED">
            <w:pPr>
              <w:pStyle w:val="TableParagraph"/>
              <w:spacing w:before="22"/>
              <w:ind w:left="17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- Nộp bài</w:t>
            </w:r>
            <w:r w:rsidRPr="00A66495">
              <w:rPr>
                <w:spacing w:val="53"/>
                <w:sz w:val="24"/>
                <w:szCs w:val="24"/>
              </w:rPr>
              <w:t xml:space="preserve"> </w:t>
            </w:r>
            <w:r w:rsidRPr="00A66495">
              <w:rPr>
                <w:sz w:val="24"/>
                <w:szCs w:val="24"/>
              </w:rPr>
              <w:t>tập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0B01E2F9" w14:textId="77777777" w:rsidR="002655DD" w:rsidRPr="00A66495" w:rsidRDefault="002655DD" w:rsidP="00E138ED">
            <w:pPr>
              <w:pStyle w:val="TableParagraph"/>
              <w:spacing w:before="22"/>
              <w:ind w:left="170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hành và chấp hành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14:paraId="626D2400" w14:textId="77777777" w:rsidR="002655DD" w:rsidRPr="00A66495" w:rsidRDefault="002655DD" w:rsidP="00E138ED">
            <w:pPr>
              <w:pStyle w:val="TableParagraph"/>
              <w:spacing w:before="22"/>
              <w:ind w:left="17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hành và chấp hành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14:paraId="100B0C87" w14:textId="77777777" w:rsidR="002655DD" w:rsidRPr="00A66495" w:rsidRDefault="002655DD" w:rsidP="00E138ED">
            <w:pPr>
              <w:pStyle w:val="TableParagraph"/>
              <w:spacing w:before="22"/>
              <w:ind w:left="172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đúng thời hạn quy</w:t>
            </w:r>
          </w:p>
        </w:tc>
      </w:tr>
      <w:tr w:rsidR="00A66495" w:rsidRPr="00A66495" w14:paraId="216F2650" w14:textId="77777777" w:rsidTr="00E138ED">
        <w:trPr>
          <w:trHeight w:val="331"/>
        </w:trPr>
        <w:tc>
          <w:tcPr>
            <w:tcW w:w="2832" w:type="dxa"/>
            <w:tcBorders>
              <w:top w:val="nil"/>
              <w:bottom w:val="nil"/>
            </w:tcBorders>
          </w:tcPr>
          <w:p w14:paraId="0C0DD7D9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A1E58C8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4940A5EE" w14:textId="77777777" w:rsidR="002655DD" w:rsidRPr="00A66495" w:rsidRDefault="002655DD" w:rsidP="00E138ED">
            <w:pPr>
              <w:pStyle w:val="TableParagraph"/>
              <w:spacing w:before="22"/>
              <w:ind w:left="163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tập thực hành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02A7AEB" w14:textId="77777777" w:rsidR="002655DD" w:rsidRPr="00A66495" w:rsidRDefault="002655DD" w:rsidP="00E138ED">
            <w:pPr>
              <w:pStyle w:val="TableParagraph"/>
              <w:spacing w:before="22"/>
              <w:ind w:left="17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thực hành trễ hạn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08BA72F3" w14:textId="77777777" w:rsidR="002655DD" w:rsidRPr="00A66495" w:rsidRDefault="002655DD" w:rsidP="00E138ED">
            <w:pPr>
              <w:pStyle w:val="TableParagraph"/>
              <w:spacing w:before="22"/>
              <w:ind w:left="170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đúng thời hạn quy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14:paraId="73D88521" w14:textId="77777777" w:rsidR="002655DD" w:rsidRPr="00A66495" w:rsidRDefault="002655DD" w:rsidP="00E138ED">
            <w:pPr>
              <w:pStyle w:val="TableParagraph"/>
              <w:spacing w:before="22"/>
              <w:ind w:left="17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đúng thời hạn quy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14:paraId="54782D50" w14:textId="77777777" w:rsidR="002655DD" w:rsidRPr="00A66495" w:rsidRDefault="002655DD" w:rsidP="00E138ED">
            <w:pPr>
              <w:pStyle w:val="TableParagraph"/>
              <w:spacing w:before="22"/>
              <w:ind w:left="172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định theo yêu cầu của</w:t>
            </w:r>
          </w:p>
        </w:tc>
      </w:tr>
      <w:tr w:rsidR="00A66495" w:rsidRPr="00A66495" w14:paraId="13CE9A3C" w14:textId="77777777" w:rsidTr="00E138ED">
        <w:trPr>
          <w:trHeight w:val="331"/>
        </w:trPr>
        <w:tc>
          <w:tcPr>
            <w:tcW w:w="2832" w:type="dxa"/>
            <w:tcBorders>
              <w:top w:val="nil"/>
              <w:bottom w:val="nil"/>
            </w:tcBorders>
          </w:tcPr>
          <w:p w14:paraId="401D9325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9A2C23D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04028929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7054AC0E" w14:textId="77777777" w:rsidR="002655DD" w:rsidRPr="00A66495" w:rsidRDefault="002655DD" w:rsidP="00E138ED">
            <w:pPr>
              <w:pStyle w:val="TableParagraph"/>
              <w:spacing w:before="22"/>
              <w:ind w:left="17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quy định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7B597DD5" w14:textId="77777777" w:rsidR="002655DD" w:rsidRPr="00A66495" w:rsidRDefault="002655DD" w:rsidP="00E138ED">
            <w:pPr>
              <w:pStyle w:val="TableParagraph"/>
              <w:spacing w:before="22"/>
              <w:ind w:left="170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định theo yêu cầu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14:paraId="333D522F" w14:textId="77777777" w:rsidR="002655DD" w:rsidRPr="00A66495" w:rsidRDefault="002655DD" w:rsidP="00E138ED">
            <w:pPr>
              <w:pStyle w:val="TableParagraph"/>
              <w:spacing w:before="22"/>
              <w:ind w:left="17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định theo yêu cầu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14:paraId="5286AE03" w14:textId="77777777" w:rsidR="002655DD" w:rsidRPr="00A66495" w:rsidRDefault="002655DD" w:rsidP="00E138ED">
            <w:pPr>
              <w:pStyle w:val="TableParagraph"/>
              <w:spacing w:before="22"/>
              <w:ind w:left="172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giảng viên.</w:t>
            </w:r>
          </w:p>
        </w:tc>
      </w:tr>
      <w:tr w:rsidR="00A66495" w:rsidRPr="00A66495" w14:paraId="10FD173B" w14:textId="77777777" w:rsidTr="00E138ED">
        <w:trPr>
          <w:trHeight w:val="354"/>
        </w:trPr>
        <w:tc>
          <w:tcPr>
            <w:tcW w:w="2832" w:type="dxa"/>
            <w:tcBorders>
              <w:top w:val="nil"/>
            </w:tcBorders>
          </w:tcPr>
          <w:p w14:paraId="77FFADE9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14:paraId="26BFB3BD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14:paraId="235F2950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14:paraId="14C098C3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14:paraId="3BB13B3F" w14:textId="77777777" w:rsidR="002655DD" w:rsidRPr="00A66495" w:rsidRDefault="002655DD" w:rsidP="00E138ED">
            <w:pPr>
              <w:pStyle w:val="TableParagraph"/>
              <w:spacing w:before="22"/>
              <w:ind w:left="170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của giảng viên.</w:t>
            </w:r>
          </w:p>
        </w:tc>
        <w:tc>
          <w:tcPr>
            <w:tcW w:w="2188" w:type="dxa"/>
            <w:tcBorders>
              <w:top w:val="nil"/>
            </w:tcBorders>
          </w:tcPr>
          <w:p w14:paraId="193AA187" w14:textId="77777777" w:rsidR="002655DD" w:rsidRPr="00A66495" w:rsidRDefault="002655DD" w:rsidP="00E138ED">
            <w:pPr>
              <w:pStyle w:val="TableParagraph"/>
              <w:spacing w:before="22"/>
              <w:ind w:left="17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của giảng viên.</w:t>
            </w:r>
          </w:p>
        </w:tc>
        <w:tc>
          <w:tcPr>
            <w:tcW w:w="2478" w:type="dxa"/>
            <w:tcBorders>
              <w:top w:val="nil"/>
            </w:tcBorders>
          </w:tcPr>
          <w:p w14:paraId="79537003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6495" w:rsidRPr="00A66495" w14:paraId="7E2A73B4" w14:textId="77777777" w:rsidTr="00E138ED">
        <w:trPr>
          <w:trHeight w:val="1642"/>
        </w:trPr>
        <w:tc>
          <w:tcPr>
            <w:tcW w:w="2832" w:type="dxa"/>
            <w:tcBorders>
              <w:bottom w:val="nil"/>
            </w:tcBorders>
          </w:tcPr>
          <w:p w14:paraId="5870FAE3" w14:textId="77777777" w:rsidR="002655DD" w:rsidRPr="00A66495" w:rsidRDefault="002655DD" w:rsidP="00E138ED">
            <w:pPr>
              <w:pStyle w:val="TableParagraph"/>
              <w:spacing w:before="128" w:line="276" w:lineRule="auto"/>
              <w:ind w:left="155" w:right="301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Nội dung (Tính toán các chỉ tiêu có giải thích và lập báo cáo theo quy định)</w:t>
            </w:r>
          </w:p>
        </w:tc>
        <w:tc>
          <w:tcPr>
            <w:tcW w:w="1118" w:type="dxa"/>
            <w:tcBorders>
              <w:bottom w:val="nil"/>
            </w:tcBorders>
          </w:tcPr>
          <w:p w14:paraId="0155C91C" w14:textId="77777777" w:rsidR="002655DD" w:rsidRPr="00A66495" w:rsidRDefault="002655DD" w:rsidP="00E138ED">
            <w:pPr>
              <w:pStyle w:val="TableParagraph"/>
              <w:spacing w:before="8"/>
              <w:ind w:left="132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80%</w:t>
            </w:r>
          </w:p>
        </w:tc>
        <w:tc>
          <w:tcPr>
            <w:tcW w:w="2076" w:type="dxa"/>
            <w:tcBorders>
              <w:bottom w:val="nil"/>
            </w:tcBorders>
          </w:tcPr>
          <w:p w14:paraId="5310E733" w14:textId="77777777" w:rsidR="002655DD" w:rsidRPr="00A66495" w:rsidRDefault="002655DD" w:rsidP="00E138ED">
            <w:pPr>
              <w:pStyle w:val="TableParagraph"/>
              <w:spacing w:before="8" w:line="288" w:lineRule="auto"/>
              <w:ind w:left="132" w:right="162"/>
              <w:jc w:val="both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 xml:space="preserve">Bài nộp </w:t>
            </w:r>
            <w:r w:rsidRPr="00A66495">
              <w:rPr>
                <w:spacing w:val="-4"/>
                <w:sz w:val="24"/>
                <w:szCs w:val="24"/>
              </w:rPr>
              <w:t xml:space="preserve">không </w:t>
            </w:r>
            <w:r w:rsidRPr="00A66495">
              <w:rPr>
                <w:sz w:val="24"/>
                <w:szCs w:val="24"/>
              </w:rPr>
              <w:t xml:space="preserve">đáp ứng yêu </w:t>
            </w:r>
            <w:r w:rsidRPr="00A66495">
              <w:rPr>
                <w:spacing w:val="-6"/>
                <w:sz w:val="24"/>
                <w:szCs w:val="24"/>
              </w:rPr>
              <w:t xml:space="preserve">cầu </w:t>
            </w:r>
            <w:r w:rsidRPr="00A66495">
              <w:rPr>
                <w:sz w:val="24"/>
                <w:szCs w:val="24"/>
              </w:rPr>
              <w:t>đưa</w:t>
            </w:r>
            <w:r w:rsidRPr="00A66495">
              <w:rPr>
                <w:spacing w:val="-18"/>
                <w:sz w:val="24"/>
                <w:szCs w:val="24"/>
              </w:rPr>
              <w:t xml:space="preserve"> </w:t>
            </w:r>
            <w:r w:rsidRPr="00A66495">
              <w:rPr>
                <w:sz w:val="24"/>
                <w:szCs w:val="24"/>
              </w:rPr>
              <w:t>ra.</w:t>
            </w:r>
            <w:r w:rsidRPr="00A66495">
              <w:rPr>
                <w:spacing w:val="-16"/>
                <w:sz w:val="24"/>
                <w:szCs w:val="24"/>
              </w:rPr>
              <w:t xml:space="preserve"> </w:t>
            </w:r>
            <w:r w:rsidRPr="00A66495">
              <w:rPr>
                <w:sz w:val="24"/>
                <w:szCs w:val="24"/>
              </w:rPr>
              <w:t>Không</w:t>
            </w:r>
            <w:r w:rsidRPr="00A66495">
              <w:rPr>
                <w:spacing w:val="-14"/>
                <w:sz w:val="24"/>
                <w:szCs w:val="24"/>
              </w:rPr>
              <w:t xml:space="preserve"> </w:t>
            </w:r>
            <w:r w:rsidRPr="00A66495">
              <w:rPr>
                <w:sz w:val="24"/>
                <w:szCs w:val="24"/>
              </w:rPr>
              <w:t xml:space="preserve">tính được      các    </w:t>
            </w:r>
            <w:r w:rsidRPr="00A66495">
              <w:rPr>
                <w:spacing w:val="10"/>
                <w:sz w:val="24"/>
                <w:szCs w:val="24"/>
              </w:rPr>
              <w:t xml:space="preserve"> </w:t>
            </w:r>
            <w:r w:rsidRPr="00A66495">
              <w:rPr>
                <w:spacing w:val="-5"/>
                <w:sz w:val="24"/>
                <w:szCs w:val="24"/>
              </w:rPr>
              <w:t>đại</w:t>
            </w:r>
          </w:p>
          <w:p w14:paraId="4A8279ED" w14:textId="77777777" w:rsidR="002655DD" w:rsidRPr="00A66495" w:rsidRDefault="002655DD" w:rsidP="00E138ED">
            <w:pPr>
              <w:pStyle w:val="TableParagraph"/>
              <w:spacing w:before="1"/>
              <w:ind w:left="132"/>
              <w:jc w:val="both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 xml:space="preserve">lượng    cần  </w:t>
            </w:r>
            <w:r w:rsidRPr="00A66495">
              <w:rPr>
                <w:spacing w:val="22"/>
                <w:sz w:val="24"/>
                <w:szCs w:val="24"/>
              </w:rPr>
              <w:t xml:space="preserve"> </w:t>
            </w:r>
            <w:r w:rsidRPr="00A66495">
              <w:rPr>
                <w:sz w:val="24"/>
                <w:szCs w:val="24"/>
              </w:rPr>
              <w:t>thiết</w:t>
            </w:r>
          </w:p>
        </w:tc>
        <w:tc>
          <w:tcPr>
            <w:tcW w:w="1994" w:type="dxa"/>
            <w:tcBorders>
              <w:bottom w:val="nil"/>
            </w:tcBorders>
          </w:tcPr>
          <w:p w14:paraId="0A8C5BB5" w14:textId="77777777" w:rsidR="002655DD" w:rsidRPr="00A66495" w:rsidRDefault="002655DD" w:rsidP="00E138ED">
            <w:pPr>
              <w:pStyle w:val="TableParagraph"/>
              <w:spacing w:before="8" w:line="288" w:lineRule="auto"/>
              <w:ind w:left="140" w:right="163"/>
              <w:jc w:val="both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 xml:space="preserve">Bài nộp đáp </w:t>
            </w:r>
            <w:r w:rsidRPr="00A66495">
              <w:rPr>
                <w:spacing w:val="-5"/>
                <w:sz w:val="24"/>
                <w:szCs w:val="24"/>
              </w:rPr>
              <w:t xml:space="preserve">ứng </w:t>
            </w:r>
            <w:r w:rsidRPr="00A66495">
              <w:rPr>
                <w:sz w:val="24"/>
                <w:szCs w:val="24"/>
              </w:rPr>
              <w:t xml:space="preserve">yêu cầu </w:t>
            </w:r>
            <w:r w:rsidRPr="00A66495">
              <w:rPr>
                <w:spacing w:val="-3"/>
                <w:sz w:val="24"/>
                <w:szCs w:val="24"/>
              </w:rPr>
              <w:t xml:space="preserve">thực </w:t>
            </w:r>
            <w:r w:rsidRPr="00A66495">
              <w:rPr>
                <w:sz w:val="24"/>
                <w:szCs w:val="24"/>
              </w:rPr>
              <w:t xml:space="preserve">hành đạt từ </w:t>
            </w:r>
            <w:r w:rsidRPr="00A66495">
              <w:rPr>
                <w:spacing w:val="-5"/>
                <w:sz w:val="24"/>
                <w:szCs w:val="24"/>
              </w:rPr>
              <w:t xml:space="preserve">40- </w:t>
            </w:r>
            <w:r w:rsidRPr="00A66495">
              <w:rPr>
                <w:sz w:val="24"/>
                <w:szCs w:val="24"/>
              </w:rPr>
              <w:t xml:space="preserve">64%.  Tính </w:t>
            </w:r>
            <w:r w:rsidRPr="00A66495">
              <w:rPr>
                <w:spacing w:val="4"/>
                <w:sz w:val="24"/>
                <w:szCs w:val="24"/>
              </w:rPr>
              <w:t xml:space="preserve"> </w:t>
            </w:r>
            <w:r w:rsidRPr="00A66495">
              <w:rPr>
                <w:spacing w:val="-5"/>
                <w:sz w:val="24"/>
                <w:szCs w:val="24"/>
              </w:rPr>
              <w:t>được</w:t>
            </w:r>
          </w:p>
          <w:p w14:paraId="45A6E3BA" w14:textId="77777777" w:rsidR="002655DD" w:rsidRPr="00A66495" w:rsidRDefault="002655DD" w:rsidP="00E138ED">
            <w:pPr>
              <w:pStyle w:val="TableParagraph"/>
              <w:spacing w:before="1"/>
              <w:ind w:left="140"/>
              <w:jc w:val="both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các đại lượng</w:t>
            </w:r>
            <w:r w:rsidRPr="00A66495">
              <w:rPr>
                <w:spacing w:val="-18"/>
                <w:sz w:val="24"/>
                <w:szCs w:val="24"/>
              </w:rPr>
              <w:t xml:space="preserve"> </w:t>
            </w:r>
            <w:r w:rsidRPr="00A66495">
              <w:rPr>
                <w:sz w:val="24"/>
                <w:szCs w:val="24"/>
              </w:rPr>
              <w:t>cần</w:t>
            </w:r>
          </w:p>
        </w:tc>
        <w:tc>
          <w:tcPr>
            <w:tcW w:w="2190" w:type="dxa"/>
            <w:tcBorders>
              <w:bottom w:val="nil"/>
            </w:tcBorders>
          </w:tcPr>
          <w:p w14:paraId="2E7B4085" w14:textId="77777777" w:rsidR="002655DD" w:rsidRPr="00A66495" w:rsidRDefault="002655DD" w:rsidP="00E138ED">
            <w:pPr>
              <w:pStyle w:val="TableParagraph"/>
              <w:spacing w:before="8" w:line="288" w:lineRule="auto"/>
              <w:ind w:left="138" w:right="169"/>
              <w:jc w:val="both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 xml:space="preserve">Bài nộp đáp </w:t>
            </w:r>
            <w:r w:rsidRPr="00A66495">
              <w:rPr>
                <w:spacing w:val="-6"/>
                <w:sz w:val="24"/>
                <w:szCs w:val="24"/>
              </w:rPr>
              <w:t xml:space="preserve">ứng </w:t>
            </w:r>
            <w:r w:rsidRPr="00A66495">
              <w:rPr>
                <w:sz w:val="24"/>
                <w:szCs w:val="24"/>
              </w:rPr>
              <w:t xml:space="preserve">yêu cầu thực </w:t>
            </w:r>
            <w:r w:rsidRPr="00A66495">
              <w:rPr>
                <w:spacing w:val="-5"/>
                <w:sz w:val="24"/>
                <w:szCs w:val="24"/>
              </w:rPr>
              <w:t xml:space="preserve">hành </w:t>
            </w:r>
            <w:r w:rsidRPr="00A66495">
              <w:rPr>
                <w:sz w:val="24"/>
                <w:szCs w:val="24"/>
              </w:rPr>
              <w:t xml:space="preserve">đạt từ </w:t>
            </w:r>
            <w:r w:rsidRPr="00A66495">
              <w:rPr>
                <w:spacing w:val="-4"/>
                <w:sz w:val="24"/>
                <w:szCs w:val="24"/>
              </w:rPr>
              <w:t xml:space="preserve">65-79%. </w:t>
            </w:r>
            <w:r w:rsidRPr="00A66495">
              <w:rPr>
                <w:sz w:val="24"/>
                <w:szCs w:val="24"/>
              </w:rPr>
              <w:t>Tính  được  các</w:t>
            </w:r>
            <w:r w:rsidRPr="00A66495">
              <w:rPr>
                <w:spacing w:val="21"/>
                <w:sz w:val="24"/>
                <w:szCs w:val="24"/>
              </w:rPr>
              <w:t xml:space="preserve"> </w:t>
            </w:r>
            <w:r w:rsidRPr="00A66495">
              <w:rPr>
                <w:spacing w:val="-6"/>
                <w:sz w:val="24"/>
                <w:szCs w:val="24"/>
              </w:rPr>
              <w:t>đại</w:t>
            </w:r>
          </w:p>
          <w:p w14:paraId="49670203" w14:textId="77777777" w:rsidR="002655DD" w:rsidRPr="00A66495" w:rsidRDefault="002655DD" w:rsidP="00E138ED">
            <w:pPr>
              <w:pStyle w:val="TableParagraph"/>
              <w:spacing w:before="1"/>
              <w:ind w:left="138"/>
              <w:jc w:val="both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lượng cần thiết</w:t>
            </w:r>
            <w:r w:rsidRPr="00A66495">
              <w:rPr>
                <w:spacing w:val="15"/>
                <w:sz w:val="24"/>
                <w:szCs w:val="24"/>
              </w:rPr>
              <w:t xml:space="preserve"> </w:t>
            </w:r>
            <w:r w:rsidRPr="00A66495">
              <w:rPr>
                <w:sz w:val="24"/>
                <w:szCs w:val="24"/>
              </w:rPr>
              <w:t>cho</w:t>
            </w:r>
          </w:p>
        </w:tc>
        <w:tc>
          <w:tcPr>
            <w:tcW w:w="2188" w:type="dxa"/>
            <w:tcBorders>
              <w:bottom w:val="nil"/>
            </w:tcBorders>
          </w:tcPr>
          <w:p w14:paraId="0FC502D0" w14:textId="77777777" w:rsidR="002655DD" w:rsidRPr="00A66495" w:rsidRDefault="002655DD" w:rsidP="00E138ED">
            <w:pPr>
              <w:pStyle w:val="TableParagraph"/>
              <w:spacing w:before="8" w:line="288" w:lineRule="auto"/>
              <w:ind w:left="140" w:right="165"/>
              <w:jc w:val="both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 xml:space="preserve">Bài nộp đáp </w:t>
            </w:r>
            <w:r w:rsidRPr="00A66495">
              <w:rPr>
                <w:spacing w:val="-6"/>
                <w:sz w:val="24"/>
                <w:szCs w:val="24"/>
              </w:rPr>
              <w:t xml:space="preserve">ứng </w:t>
            </w:r>
            <w:r w:rsidRPr="00A66495">
              <w:rPr>
                <w:sz w:val="24"/>
                <w:szCs w:val="24"/>
              </w:rPr>
              <w:t xml:space="preserve">yêu cầu thực </w:t>
            </w:r>
            <w:r w:rsidRPr="00A66495">
              <w:rPr>
                <w:spacing w:val="-5"/>
                <w:sz w:val="24"/>
                <w:szCs w:val="24"/>
              </w:rPr>
              <w:t xml:space="preserve">hành </w:t>
            </w:r>
            <w:r w:rsidRPr="00A66495">
              <w:rPr>
                <w:sz w:val="24"/>
                <w:szCs w:val="24"/>
              </w:rPr>
              <w:t xml:space="preserve">đạt từ </w:t>
            </w:r>
            <w:r w:rsidRPr="00A66495">
              <w:rPr>
                <w:spacing w:val="-4"/>
                <w:sz w:val="24"/>
                <w:szCs w:val="24"/>
              </w:rPr>
              <w:t xml:space="preserve">80-89%. </w:t>
            </w:r>
            <w:r w:rsidRPr="00A66495">
              <w:rPr>
                <w:sz w:val="24"/>
                <w:szCs w:val="24"/>
              </w:rPr>
              <w:t>Tính  được  các</w:t>
            </w:r>
            <w:r w:rsidRPr="00A66495">
              <w:rPr>
                <w:spacing w:val="18"/>
                <w:sz w:val="24"/>
                <w:szCs w:val="24"/>
              </w:rPr>
              <w:t xml:space="preserve"> </w:t>
            </w:r>
            <w:r w:rsidRPr="00A66495">
              <w:rPr>
                <w:spacing w:val="-5"/>
                <w:sz w:val="24"/>
                <w:szCs w:val="24"/>
              </w:rPr>
              <w:t>đại</w:t>
            </w:r>
          </w:p>
          <w:p w14:paraId="14099140" w14:textId="77777777" w:rsidR="002655DD" w:rsidRPr="00A66495" w:rsidRDefault="002655DD" w:rsidP="00E138ED">
            <w:pPr>
              <w:pStyle w:val="TableParagraph"/>
              <w:spacing w:before="1"/>
              <w:ind w:left="140"/>
              <w:jc w:val="both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lượng cần thiết</w:t>
            </w:r>
            <w:r w:rsidRPr="00A66495">
              <w:rPr>
                <w:spacing w:val="15"/>
                <w:sz w:val="24"/>
                <w:szCs w:val="24"/>
              </w:rPr>
              <w:t xml:space="preserve"> </w:t>
            </w:r>
            <w:r w:rsidRPr="00A66495">
              <w:rPr>
                <w:sz w:val="24"/>
                <w:szCs w:val="24"/>
              </w:rPr>
              <w:t>cho</w:t>
            </w:r>
          </w:p>
        </w:tc>
        <w:tc>
          <w:tcPr>
            <w:tcW w:w="2478" w:type="dxa"/>
            <w:tcBorders>
              <w:bottom w:val="nil"/>
            </w:tcBorders>
          </w:tcPr>
          <w:p w14:paraId="4E15F3C1" w14:textId="77777777" w:rsidR="002655DD" w:rsidRPr="00A66495" w:rsidRDefault="002655DD" w:rsidP="00E138ED">
            <w:pPr>
              <w:pStyle w:val="TableParagraph"/>
              <w:spacing w:before="8" w:line="288" w:lineRule="auto"/>
              <w:ind w:left="175" w:right="160"/>
              <w:jc w:val="both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 xml:space="preserve">Bài nộp đáp ứng </w:t>
            </w:r>
            <w:r w:rsidRPr="00A66495">
              <w:rPr>
                <w:spacing w:val="-5"/>
                <w:sz w:val="24"/>
                <w:szCs w:val="24"/>
              </w:rPr>
              <w:t xml:space="preserve">yêu </w:t>
            </w:r>
            <w:r w:rsidRPr="00A66495">
              <w:rPr>
                <w:sz w:val="24"/>
                <w:szCs w:val="24"/>
              </w:rPr>
              <w:t xml:space="preserve">cầu thực hành đạt từ 90% trở lên. </w:t>
            </w:r>
            <w:r w:rsidRPr="00A66495">
              <w:rPr>
                <w:spacing w:val="-5"/>
                <w:sz w:val="24"/>
                <w:szCs w:val="24"/>
              </w:rPr>
              <w:t xml:space="preserve">Tính </w:t>
            </w:r>
            <w:r w:rsidRPr="00A66495">
              <w:rPr>
                <w:sz w:val="24"/>
                <w:szCs w:val="24"/>
              </w:rPr>
              <w:t>được   các   đại</w:t>
            </w:r>
            <w:r w:rsidRPr="00A66495">
              <w:rPr>
                <w:spacing w:val="42"/>
                <w:sz w:val="24"/>
                <w:szCs w:val="24"/>
              </w:rPr>
              <w:t xml:space="preserve"> </w:t>
            </w:r>
            <w:r w:rsidRPr="00A66495">
              <w:rPr>
                <w:sz w:val="24"/>
                <w:szCs w:val="24"/>
              </w:rPr>
              <w:t>lượng</w:t>
            </w:r>
          </w:p>
          <w:p w14:paraId="3B351319" w14:textId="77777777" w:rsidR="002655DD" w:rsidRPr="00A66495" w:rsidRDefault="002655DD" w:rsidP="00E138ED">
            <w:pPr>
              <w:pStyle w:val="TableParagraph"/>
              <w:spacing w:before="1"/>
              <w:ind w:left="175"/>
              <w:jc w:val="both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cần thiết  cho việc</w:t>
            </w:r>
            <w:r w:rsidRPr="00A66495">
              <w:rPr>
                <w:spacing w:val="24"/>
                <w:sz w:val="24"/>
                <w:szCs w:val="24"/>
              </w:rPr>
              <w:t xml:space="preserve"> </w:t>
            </w:r>
            <w:r w:rsidRPr="00A66495">
              <w:rPr>
                <w:sz w:val="24"/>
                <w:szCs w:val="24"/>
              </w:rPr>
              <w:t>lập</w:t>
            </w:r>
          </w:p>
        </w:tc>
      </w:tr>
      <w:tr w:rsidR="00A66495" w:rsidRPr="00A66495" w14:paraId="27AEC6F5" w14:textId="77777777" w:rsidTr="00E138ED">
        <w:trPr>
          <w:trHeight w:val="331"/>
        </w:trPr>
        <w:tc>
          <w:tcPr>
            <w:tcW w:w="2832" w:type="dxa"/>
            <w:tcBorders>
              <w:top w:val="nil"/>
              <w:bottom w:val="nil"/>
            </w:tcBorders>
          </w:tcPr>
          <w:p w14:paraId="3DA5C77D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BE2CD12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66E1EA07" w14:textId="77777777" w:rsidR="002655DD" w:rsidRPr="00A66495" w:rsidRDefault="002655DD" w:rsidP="00E138ED">
            <w:pPr>
              <w:pStyle w:val="TableParagraph"/>
              <w:spacing w:before="22"/>
              <w:ind w:left="132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cho việc lập báo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3DBFB1E" w14:textId="77777777" w:rsidR="002655DD" w:rsidRPr="00A66495" w:rsidRDefault="002655DD" w:rsidP="00E138ED">
            <w:pPr>
              <w:pStyle w:val="TableParagraph"/>
              <w:spacing w:before="22"/>
              <w:ind w:left="140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thiết cho việc lập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293D68F2" w14:textId="77777777" w:rsidR="002655DD" w:rsidRPr="00A66495" w:rsidRDefault="002655DD" w:rsidP="00E138ED">
            <w:pPr>
              <w:pStyle w:val="TableParagraph"/>
              <w:spacing w:before="22"/>
              <w:ind w:left="138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việc lập báo cáo,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14:paraId="33EFC47C" w14:textId="77777777" w:rsidR="002655DD" w:rsidRPr="00A66495" w:rsidRDefault="002655DD" w:rsidP="00E138ED">
            <w:pPr>
              <w:pStyle w:val="TableParagraph"/>
              <w:spacing w:before="22"/>
              <w:ind w:left="140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việc lập báo cáo,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14:paraId="1051A836" w14:textId="77777777" w:rsidR="002655DD" w:rsidRPr="00A66495" w:rsidRDefault="002655DD" w:rsidP="00E138ED">
            <w:pPr>
              <w:pStyle w:val="TableParagraph"/>
              <w:spacing w:before="22"/>
              <w:ind w:left="175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báo cáo, trình bày</w:t>
            </w:r>
          </w:p>
        </w:tc>
      </w:tr>
      <w:tr w:rsidR="00A66495" w:rsidRPr="00A66495" w14:paraId="0E0E9E2F" w14:textId="77777777" w:rsidTr="00E138ED">
        <w:trPr>
          <w:trHeight w:val="331"/>
        </w:trPr>
        <w:tc>
          <w:tcPr>
            <w:tcW w:w="2832" w:type="dxa"/>
            <w:tcBorders>
              <w:top w:val="nil"/>
              <w:bottom w:val="nil"/>
            </w:tcBorders>
          </w:tcPr>
          <w:p w14:paraId="77136657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E4A006E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37FF5A4C" w14:textId="77777777" w:rsidR="002655DD" w:rsidRPr="00A66495" w:rsidRDefault="002655DD" w:rsidP="00E138ED">
            <w:pPr>
              <w:pStyle w:val="TableParagraph"/>
              <w:spacing w:before="22"/>
              <w:ind w:left="132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cáo, báo cáo lập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A37E362" w14:textId="77777777" w:rsidR="002655DD" w:rsidRPr="00A66495" w:rsidRDefault="002655DD" w:rsidP="00E138ED">
            <w:pPr>
              <w:pStyle w:val="TableParagraph"/>
              <w:spacing w:before="22"/>
              <w:ind w:left="140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báo cáo, không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2D1B1546" w14:textId="77777777" w:rsidR="002655DD" w:rsidRPr="00A66495" w:rsidRDefault="002655DD" w:rsidP="00E138ED">
            <w:pPr>
              <w:pStyle w:val="TableParagraph"/>
              <w:tabs>
                <w:tab w:val="left" w:pos="973"/>
                <w:tab w:val="left" w:pos="1662"/>
              </w:tabs>
              <w:spacing w:before="22"/>
              <w:ind w:left="138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không</w:t>
            </w:r>
            <w:r w:rsidRPr="00A66495">
              <w:rPr>
                <w:sz w:val="24"/>
                <w:szCs w:val="24"/>
              </w:rPr>
              <w:tab/>
              <w:t>trình</w:t>
            </w:r>
            <w:r w:rsidRPr="00A66495">
              <w:rPr>
                <w:sz w:val="24"/>
                <w:szCs w:val="24"/>
              </w:rPr>
              <w:tab/>
              <w:t>bày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14:paraId="030BDCC6" w14:textId="77777777" w:rsidR="002655DD" w:rsidRPr="00A66495" w:rsidRDefault="002655DD" w:rsidP="00E138ED">
            <w:pPr>
              <w:pStyle w:val="TableParagraph"/>
              <w:spacing w:before="22"/>
              <w:ind w:left="140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trình bày cách tính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14:paraId="79215033" w14:textId="77777777" w:rsidR="002655DD" w:rsidRPr="00A66495" w:rsidRDefault="002655DD" w:rsidP="00E138ED">
            <w:pPr>
              <w:pStyle w:val="TableParagraph"/>
              <w:spacing w:before="22"/>
              <w:ind w:left="175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cách tính chi giờ cho</w:t>
            </w:r>
          </w:p>
        </w:tc>
      </w:tr>
      <w:tr w:rsidR="00A66495" w:rsidRPr="00A66495" w14:paraId="516D1133" w14:textId="77777777" w:rsidTr="00E138ED">
        <w:trPr>
          <w:trHeight w:val="354"/>
        </w:trPr>
        <w:tc>
          <w:tcPr>
            <w:tcW w:w="2832" w:type="dxa"/>
            <w:tcBorders>
              <w:top w:val="nil"/>
            </w:tcBorders>
          </w:tcPr>
          <w:p w14:paraId="61D7199C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14:paraId="13FE59C7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14:paraId="1FC6F48C" w14:textId="77777777" w:rsidR="002655DD" w:rsidRPr="00A66495" w:rsidRDefault="002655DD" w:rsidP="00E138ED">
            <w:pPr>
              <w:pStyle w:val="TableParagraph"/>
              <w:spacing w:before="22"/>
              <w:ind w:left="132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không đúng quy</w:t>
            </w:r>
          </w:p>
        </w:tc>
        <w:tc>
          <w:tcPr>
            <w:tcW w:w="1994" w:type="dxa"/>
            <w:tcBorders>
              <w:top w:val="nil"/>
            </w:tcBorders>
          </w:tcPr>
          <w:p w14:paraId="2EA05CC0" w14:textId="77777777" w:rsidR="002655DD" w:rsidRPr="00A66495" w:rsidRDefault="002655DD" w:rsidP="00E138ED">
            <w:pPr>
              <w:pStyle w:val="TableParagraph"/>
              <w:tabs>
                <w:tab w:val="left" w:pos="812"/>
                <w:tab w:val="left" w:pos="1375"/>
              </w:tabs>
              <w:spacing w:before="22"/>
              <w:ind w:left="140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trình</w:t>
            </w:r>
            <w:r w:rsidRPr="00A66495">
              <w:rPr>
                <w:sz w:val="24"/>
                <w:szCs w:val="24"/>
              </w:rPr>
              <w:tab/>
              <w:t>bày</w:t>
            </w:r>
            <w:r w:rsidRPr="00A66495">
              <w:rPr>
                <w:sz w:val="24"/>
                <w:szCs w:val="24"/>
              </w:rPr>
              <w:tab/>
              <w:t>cách</w:t>
            </w:r>
          </w:p>
        </w:tc>
        <w:tc>
          <w:tcPr>
            <w:tcW w:w="2190" w:type="dxa"/>
            <w:tcBorders>
              <w:top w:val="nil"/>
            </w:tcBorders>
          </w:tcPr>
          <w:p w14:paraId="59130CF0" w14:textId="77777777" w:rsidR="002655DD" w:rsidRPr="00A66495" w:rsidRDefault="002655DD" w:rsidP="00E138ED">
            <w:pPr>
              <w:pStyle w:val="TableParagraph"/>
              <w:spacing w:before="22"/>
              <w:ind w:left="138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cách tính các đại</w:t>
            </w:r>
          </w:p>
        </w:tc>
        <w:tc>
          <w:tcPr>
            <w:tcW w:w="2188" w:type="dxa"/>
            <w:tcBorders>
              <w:top w:val="nil"/>
            </w:tcBorders>
          </w:tcPr>
          <w:p w14:paraId="4AE42F33" w14:textId="77777777" w:rsidR="002655DD" w:rsidRPr="00A66495" w:rsidRDefault="002655DD" w:rsidP="00E138ED">
            <w:pPr>
              <w:pStyle w:val="TableParagraph"/>
              <w:spacing w:before="22"/>
              <w:ind w:left="140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chi giờ cho các đại</w:t>
            </w:r>
          </w:p>
        </w:tc>
        <w:tc>
          <w:tcPr>
            <w:tcW w:w="2478" w:type="dxa"/>
            <w:tcBorders>
              <w:top w:val="nil"/>
            </w:tcBorders>
          </w:tcPr>
          <w:p w14:paraId="2EF39377" w14:textId="77777777" w:rsidR="002655DD" w:rsidRPr="00A66495" w:rsidRDefault="002655DD" w:rsidP="00E138ED">
            <w:pPr>
              <w:pStyle w:val="TableParagraph"/>
              <w:tabs>
                <w:tab w:val="left" w:pos="697"/>
                <w:tab w:val="left" w:pos="1199"/>
                <w:tab w:val="left" w:pos="1969"/>
              </w:tabs>
              <w:spacing w:before="22"/>
              <w:ind w:left="175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các</w:t>
            </w:r>
            <w:r w:rsidRPr="00A66495">
              <w:rPr>
                <w:sz w:val="24"/>
                <w:szCs w:val="24"/>
              </w:rPr>
              <w:tab/>
              <w:t>đại</w:t>
            </w:r>
            <w:r w:rsidRPr="00A66495">
              <w:rPr>
                <w:sz w:val="24"/>
                <w:szCs w:val="24"/>
              </w:rPr>
              <w:tab/>
              <w:t>lượng</w:t>
            </w:r>
            <w:r w:rsidRPr="00A66495">
              <w:rPr>
                <w:sz w:val="24"/>
                <w:szCs w:val="24"/>
              </w:rPr>
              <w:tab/>
              <w:t>cần</w:t>
            </w:r>
          </w:p>
        </w:tc>
      </w:tr>
    </w:tbl>
    <w:p w14:paraId="6039AA9E" w14:textId="77777777" w:rsidR="002655DD" w:rsidRPr="00A66495" w:rsidRDefault="002655DD" w:rsidP="002655DD">
      <w:pPr>
        <w:sectPr w:rsidR="002655DD" w:rsidRPr="00A66495" w:rsidSect="002655DD">
          <w:footerReference w:type="default" r:id="rId9"/>
          <w:type w:val="continuous"/>
          <w:pgSz w:w="16840" w:h="11910" w:orient="landscape"/>
          <w:pgMar w:top="1040" w:right="680" w:bottom="1020" w:left="1040" w:header="0" w:footer="836" w:gutter="0"/>
          <w:pgNumType w:start="21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2"/>
        <w:gridCol w:w="1118"/>
        <w:gridCol w:w="2076"/>
        <w:gridCol w:w="1994"/>
        <w:gridCol w:w="2190"/>
        <w:gridCol w:w="2188"/>
        <w:gridCol w:w="2478"/>
      </w:tblGrid>
      <w:tr w:rsidR="00A66495" w:rsidRPr="00A66495" w14:paraId="1CF3E091" w14:textId="77777777" w:rsidTr="00E138ED">
        <w:trPr>
          <w:trHeight w:val="342"/>
        </w:trPr>
        <w:tc>
          <w:tcPr>
            <w:tcW w:w="2832" w:type="dxa"/>
            <w:vMerge w:val="restart"/>
          </w:tcPr>
          <w:p w14:paraId="1F53481E" w14:textId="77777777" w:rsidR="002655DD" w:rsidRPr="00A66495" w:rsidRDefault="002655DD" w:rsidP="00E138ED">
            <w:pPr>
              <w:pStyle w:val="TableParagraph"/>
              <w:spacing w:before="229"/>
              <w:ind w:left="453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lastRenderedPageBreak/>
              <w:t>Tiêu chí đánh giá</w:t>
            </w:r>
          </w:p>
        </w:tc>
        <w:tc>
          <w:tcPr>
            <w:tcW w:w="1118" w:type="dxa"/>
            <w:vMerge w:val="restart"/>
          </w:tcPr>
          <w:p w14:paraId="59025CC5" w14:textId="77777777" w:rsidR="002655DD" w:rsidRPr="00A66495" w:rsidRDefault="002655DD" w:rsidP="00E138ED">
            <w:pPr>
              <w:pStyle w:val="TableParagraph"/>
              <w:spacing w:before="15"/>
              <w:ind w:left="31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Trọng số</w:t>
            </w:r>
          </w:p>
        </w:tc>
        <w:tc>
          <w:tcPr>
            <w:tcW w:w="2076" w:type="dxa"/>
          </w:tcPr>
          <w:p w14:paraId="4AADE268" w14:textId="77777777" w:rsidR="002655DD" w:rsidRPr="00A66495" w:rsidRDefault="002655DD" w:rsidP="00E138ED">
            <w:pPr>
              <w:pStyle w:val="TableParagraph"/>
              <w:spacing w:before="15"/>
              <w:ind w:left="702" w:right="830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Kém</w:t>
            </w:r>
          </w:p>
        </w:tc>
        <w:tc>
          <w:tcPr>
            <w:tcW w:w="1994" w:type="dxa"/>
          </w:tcPr>
          <w:p w14:paraId="0BD39EC1" w14:textId="77777777" w:rsidR="002655DD" w:rsidRPr="00A66495" w:rsidRDefault="002655DD" w:rsidP="00E138ED">
            <w:pPr>
              <w:pStyle w:val="TableParagraph"/>
              <w:spacing w:before="15"/>
              <w:ind w:left="222" w:right="349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Yếu</w:t>
            </w:r>
          </w:p>
        </w:tc>
        <w:tc>
          <w:tcPr>
            <w:tcW w:w="2190" w:type="dxa"/>
          </w:tcPr>
          <w:p w14:paraId="507E05F7" w14:textId="77777777" w:rsidR="002655DD" w:rsidRPr="00A66495" w:rsidRDefault="002655DD" w:rsidP="00E138ED">
            <w:pPr>
              <w:pStyle w:val="TableParagraph"/>
              <w:spacing w:before="15"/>
              <w:ind w:left="393" w:right="523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Trung bình</w:t>
            </w:r>
          </w:p>
        </w:tc>
        <w:tc>
          <w:tcPr>
            <w:tcW w:w="2188" w:type="dxa"/>
          </w:tcPr>
          <w:p w14:paraId="0DB7A2E2" w14:textId="77777777" w:rsidR="002655DD" w:rsidRPr="00A66495" w:rsidRDefault="002655DD" w:rsidP="00E138ED">
            <w:pPr>
              <w:pStyle w:val="TableParagraph"/>
              <w:spacing w:before="15"/>
              <w:ind w:left="297" w:right="417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Khá</w:t>
            </w:r>
          </w:p>
        </w:tc>
        <w:tc>
          <w:tcPr>
            <w:tcW w:w="2478" w:type="dxa"/>
          </w:tcPr>
          <w:p w14:paraId="58F07CE2" w14:textId="77777777" w:rsidR="002655DD" w:rsidRPr="00A66495" w:rsidRDefault="002655DD" w:rsidP="00E138ED">
            <w:pPr>
              <w:pStyle w:val="TableParagraph"/>
              <w:spacing w:before="15"/>
              <w:ind w:left="579" w:right="698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Giỏi</w:t>
            </w:r>
          </w:p>
        </w:tc>
      </w:tr>
      <w:tr w:rsidR="00A66495" w:rsidRPr="00A66495" w14:paraId="0655EC81" w14:textId="77777777" w:rsidTr="00E138ED">
        <w:trPr>
          <w:trHeight w:val="427"/>
        </w:trPr>
        <w:tc>
          <w:tcPr>
            <w:tcW w:w="2832" w:type="dxa"/>
            <w:vMerge/>
            <w:tcBorders>
              <w:top w:val="nil"/>
            </w:tcBorders>
          </w:tcPr>
          <w:p w14:paraId="52FAD4D2" w14:textId="77777777" w:rsidR="002655DD" w:rsidRPr="00A66495" w:rsidRDefault="002655DD" w:rsidP="00E138ED"/>
        </w:tc>
        <w:tc>
          <w:tcPr>
            <w:tcW w:w="1118" w:type="dxa"/>
            <w:vMerge/>
            <w:tcBorders>
              <w:top w:val="nil"/>
            </w:tcBorders>
          </w:tcPr>
          <w:p w14:paraId="7BC35454" w14:textId="77777777" w:rsidR="002655DD" w:rsidRPr="00A66495" w:rsidRDefault="002655DD" w:rsidP="00E138ED"/>
        </w:tc>
        <w:tc>
          <w:tcPr>
            <w:tcW w:w="2076" w:type="dxa"/>
          </w:tcPr>
          <w:p w14:paraId="0F8704C4" w14:textId="77777777" w:rsidR="002655DD" w:rsidRPr="00A66495" w:rsidRDefault="002655DD" w:rsidP="00E138ED">
            <w:pPr>
              <w:pStyle w:val="TableParagraph"/>
              <w:spacing w:before="13"/>
              <w:ind w:left="702" w:right="829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sz w:val="24"/>
                <w:szCs w:val="24"/>
              </w:rPr>
              <w:t>&lt; 4</w:t>
            </w:r>
          </w:p>
        </w:tc>
        <w:tc>
          <w:tcPr>
            <w:tcW w:w="1994" w:type="dxa"/>
          </w:tcPr>
          <w:p w14:paraId="49CE9C8F" w14:textId="77777777" w:rsidR="002655DD" w:rsidRPr="00A66495" w:rsidRDefault="002655DD" w:rsidP="00E138ED">
            <w:pPr>
              <w:pStyle w:val="TableParagraph"/>
              <w:spacing w:before="57"/>
              <w:ind w:left="225" w:right="349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w w:val="120"/>
                <w:sz w:val="24"/>
                <w:szCs w:val="24"/>
              </w:rPr>
              <w:t xml:space="preserve">4.0 </w:t>
            </w:r>
            <w:r w:rsidRPr="00A66495">
              <w:rPr>
                <w:w w:val="250"/>
                <w:sz w:val="24"/>
                <w:szCs w:val="24"/>
              </w:rPr>
              <w:t>→</w:t>
            </w:r>
            <w:r w:rsidRPr="00A66495">
              <w:rPr>
                <w:spacing w:val="-122"/>
                <w:w w:val="250"/>
                <w:sz w:val="24"/>
                <w:szCs w:val="24"/>
              </w:rPr>
              <w:t xml:space="preserve"> </w:t>
            </w:r>
            <w:r w:rsidRPr="00A66495">
              <w:rPr>
                <w:b/>
                <w:w w:val="120"/>
                <w:sz w:val="24"/>
                <w:szCs w:val="24"/>
              </w:rPr>
              <w:t>&lt;5</w:t>
            </w:r>
          </w:p>
        </w:tc>
        <w:tc>
          <w:tcPr>
            <w:tcW w:w="2190" w:type="dxa"/>
          </w:tcPr>
          <w:p w14:paraId="1658ED1F" w14:textId="77777777" w:rsidR="002655DD" w:rsidRPr="00A66495" w:rsidRDefault="002655DD" w:rsidP="00E138ED">
            <w:pPr>
              <w:pStyle w:val="TableParagraph"/>
              <w:spacing w:before="57"/>
              <w:ind w:left="399" w:right="523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w w:val="120"/>
                <w:sz w:val="24"/>
                <w:szCs w:val="24"/>
              </w:rPr>
              <w:t xml:space="preserve">5 </w:t>
            </w:r>
            <w:r w:rsidRPr="00A66495">
              <w:rPr>
                <w:w w:val="250"/>
                <w:sz w:val="24"/>
                <w:szCs w:val="24"/>
              </w:rPr>
              <w:t>→</w:t>
            </w:r>
            <w:r w:rsidRPr="00A66495">
              <w:rPr>
                <w:spacing w:val="-109"/>
                <w:w w:val="250"/>
                <w:sz w:val="24"/>
                <w:szCs w:val="24"/>
              </w:rPr>
              <w:t xml:space="preserve"> </w:t>
            </w:r>
            <w:r w:rsidRPr="00A66495">
              <w:rPr>
                <w:b/>
                <w:w w:val="120"/>
                <w:sz w:val="24"/>
                <w:szCs w:val="24"/>
              </w:rPr>
              <w:t>6.4</w:t>
            </w:r>
          </w:p>
        </w:tc>
        <w:tc>
          <w:tcPr>
            <w:tcW w:w="2188" w:type="dxa"/>
          </w:tcPr>
          <w:p w14:paraId="6C8D8990" w14:textId="77777777" w:rsidR="002655DD" w:rsidRPr="00A66495" w:rsidRDefault="002655DD" w:rsidP="00E138ED">
            <w:pPr>
              <w:pStyle w:val="TableParagraph"/>
              <w:spacing w:before="57"/>
              <w:ind w:left="297" w:right="419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w w:val="120"/>
                <w:sz w:val="24"/>
                <w:szCs w:val="24"/>
              </w:rPr>
              <w:t xml:space="preserve">6.5 </w:t>
            </w:r>
            <w:r w:rsidRPr="00A66495">
              <w:rPr>
                <w:w w:val="250"/>
                <w:sz w:val="24"/>
                <w:szCs w:val="24"/>
              </w:rPr>
              <w:t>→</w:t>
            </w:r>
            <w:r w:rsidRPr="00A66495">
              <w:rPr>
                <w:spacing w:val="-120"/>
                <w:w w:val="250"/>
                <w:sz w:val="24"/>
                <w:szCs w:val="24"/>
              </w:rPr>
              <w:t xml:space="preserve"> </w:t>
            </w:r>
            <w:r w:rsidRPr="00A66495">
              <w:rPr>
                <w:b/>
                <w:w w:val="120"/>
                <w:sz w:val="24"/>
                <w:szCs w:val="24"/>
              </w:rPr>
              <w:t>7.9</w:t>
            </w:r>
          </w:p>
        </w:tc>
        <w:tc>
          <w:tcPr>
            <w:tcW w:w="2478" w:type="dxa"/>
          </w:tcPr>
          <w:p w14:paraId="0CE34836" w14:textId="77777777" w:rsidR="002655DD" w:rsidRPr="00A66495" w:rsidRDefault="002655DD" w:rsidP="00E138ED">
            <w:pPr>
              <w:pStyle w:val="TableParagraph"/>
              <w:spacing w:before="57"/>
              <w:ind w:left="579" w:right="700"/>
              <w:jc w:val="center"/>
              <w:rPr>
                <w:b/>
                <w:sz w:val="24"/>
                <w:szCs w:val="24"/>
              </w:rPr>
            </w:pPr>
            <w:r w:rsidRPr="00A66495">
              <w:rPr>
                <w:b/>
                <w:w w:val="120"/>
                <w:sz w:val="24"/>
                <w:szCs w:val="24"/>
              </w:rPr>
              <w:t xml:space="preserve">8 </w:t>
            </w:r>
            <w:r w:rsidRPr="00A66495">
              <w:rPr>
                <w:w w:val="250"/>
                <w:sz w:val="24"/>
                <w:szCs w:val="24"/>
              </w:rPr>
              <w:t>→</w:t>
            </w:r>
            <w:r w:rsidRPr="00A66495">
              <w:rPr>
                <w:spacing w:val="-105"/>
                <w:w w:val="250"/>
                <w:sz w:val="24"/>
                <w:szCs w:val="24"/>
              </w:rPr>
              <w:t xml:space="preserve"> </w:t>
            </w:r>
            <w:r w:rsidRPr="00A66495">
              <w:rPr>
                <w:b/>
                <w:w w:val="120"/>
                <w:sz w:val="24"/>
                <w:szCs w:val="24"/>
              </w:rPr>
              <w:t>10</w:t>
            </w:r>
          </w:p>
        </w:tc>
      </w:tr>
      <w:tr w:rsidR="002655DD" w:rsidRPr="00A66495" w14:paraId="1D86D4EE" w14:textId="77777777" w:rsidTr="002655DD">
        <w:trPr>
          <w:trHeight w:val="2183"/>
        </w:trPr>
        <w:tc>
          <w:tcPr>
            <w:tcW w:w="2832" w:type="dxa"/>
          </w:tcPr>
          <w:p w14:paraId="295EBCC6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327CBC57" w14:textId="77777777" w:rsidR="002655DD" w:rsidRPr="00A66495" w:rsidRDefault="002655DD" w:rsidP="00E138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14:paraId="76522939" w14:textId="77777777" w:rsidR="002655DD" w:rsidRPr="00A66495" w:rsidRDefault="002655DD" w:rsidP="00E138ED">
            <w:pPr>
              <w:pStyle w:val="TableParagraph"/>
              <w:spacing w:before="8" w:line="288" w:lineRule="auto"/>
              <w:ind w:left="132" w:right="162"/>
              <w:jc w:val="both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 xml:space="preserve">cách, trình bày sai hầu hết các </w:t>
            </w:r>
            <w:r w:rsidRPr="00A66495">
              <w:rPr>
                <w:spacing w:val="-3"/>
                <w:sz w:val="24"/>
                <w:szCs w:val="24"/>
              </w:rPr>
              <w:t xml:space="preserve">thông </w:t>
            </w:r>
            <w:r w:rsidRPr="00A66495">
              <w:rPr>
                <w:sz w:val="24"/>
                <w:szCs w:val="24"/>
              </w:rPr>
              <w:t xml:space="preserve">tin trên báo </w:t>
            </w:r>
            <w:r w:rsidRPr="00A66495">
              <w:rPr>
                <w:spacing w:val="-4"/>
                <w:sz w:val="24"/>
                <w:szCs w:val="24"/>
              </w:rPr>
              <w:t xml:space="preserve">cáo, </w:t>
            </w:r>
            <w:r w:rsidRPr="00A66495">
              <w:rPr>
                <w:sz w:val="24"/>
                <w:szCs w:val="24"/>
              </w:rPr>
              <w:t xml:space="preserve">hình thức </w:t>
            </w:r>
            <w:r w:rsidRPr="00A66495">
              <w:rPr>
                <w:spacing w:val="-4"/>
                <w:sz w:val="24"/>
                <w:szCs w:val="24"/>
              </w:rPr>
              <w:t xml:space="preserve">trình </w:t>
            </w:r>
            <w:r w:rsidRPr="00A66495">
              <w:rPr>
                <w:sz w:val="24"/>
                <w:szCs w:val="24"/>
              </w:rPr>
              <w:t>bày không</w:t>
            </w:r>
            <w:r w:rsidRPr="00A66495">
              <w:rPr>
                <w:spacing w:val="-1"/>
                <w:sz w:val="24"/>
                <w:szCs w:val="24"/>
              </w:rPr>
              <w:t xml:space="preserve"> </w:t>
            </w:r>
            <w:r w:rsidRPr="00A66495">
              <w:rPr>
                <w:sz w:val="24"/>
                <w:szCs w:val="24"/>
              </w:rPr>
              <w:t>đạt.</w:t>
            </w:r>
          </w:p>
        </w:tc>
        <w:tc>
          <w:tcPr>
            <w:tcW w:w="1994" w:type="dxa"/>
          </w:tcPr>
          <w:p w14:paraId="490464D2" w14:textId="77777777" w:rsidR="002655DD" w:rsidRPr="00A66495" w:rsidRDefault="002655DD" w:rsidP="00E138ED">
            <w:pPr>
              <w:pStyle w:val="TableParagraph"/>
              <w:spacing w:before="8" w:line="288" w:lineRule="auto"/>
              <w:ind w:left="140" w:right="164"/>
              <w:jc w:val="both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 xml:space="preserve">tính các </w:t>
            </w:r>
            <w:r w:rsidRPr="00A66495">
              <w:rPr>
                <w:spacing w:val="-6"/>
                <w:sz w:val="24"/>
                <w:szCs w:val="24"/>
              </w:rPr>
              <w:t xml:space="preserve">đại </w:t>
            </w:r>
            <w:r w:rsidRPr="00A66495">
              <w:rPr>
                <w:sz w:val="24"/>
                <w:szCs w:val="24"/>
              </w:rPr>
              <w:t xml:space="preserve">lượng cần </w:t>
            </w:r>
            <w:r w:rsidRPr="00A66495">
              <w:rPr>
                <w:spacing w:val="-3"/>
                <w:sz w:val="24"/>
                <w:szCs w:val="24"/>
              </w:rPr>
              <w:t xml:space="preserve">thiết, </w:t>
            </w:r>
            <w:r w:rsidRPr="00A66495">
              <w:rPr>
                <w:sz w:val="24"/>
                <w:szCs w:val="24"/>
              </w:rPr>
              <w:t xml:space="preserve">báo cáo </w:t>
            </w:r>
            <w:r w:rsidRPr="00A66495">
              <w:rPr>
                <w:spacing w:val="-5"/>
                <w:sz w:val="24"/>
                <w:szCs w:val="24"/>
              </w:rPr>
              <w:t xml:space="preserve">lập </w:t>
            </w:r>
            <w:r w:rsidRPr="00A66495">
              <w:rPr>
                <w:sz w:val="24"/>
                <w:szCs w:val="24"/>
              </w:rPr>
              <w:t xml:space="preserve">không đúng </w:t>
            </w:r>
            <w:r w:rsidRPr="00A66495">
              <w:rPr>
                <w:spacing w:val="-5"/>
                <w:sz w:val="24"/>
                <w:szCs w:val="24"/>
              </w:rPr>
              <w:t xml:space="preserve">quy </w:t>
            </w:r>
            <w:r w:rsidRPr="00A66495">
              <w:rPr>
                <w:sz w:val="24"/>
                <w:szCs w:val="24"/>
              </w:rPr>
              <w:t xml:space="preserve">cách, trình </w:t>
            </w:r>
            <w:r w:rsidRPr="00A66495">
              <w:rPr>
                <w:spacing w:val="-5"/>
                <w:sz w:val="24"/>
                <w:szCs w:val="24"/>
              </w:rPr>
              <w:t xml:space="preserve">bày </w:t>
            </w:r>
            <w:r w:rsidRPr="00A66495">
              <w:rPr>
                <w:sz w:val="24"/>
                <w:szCs w:val="24"/>
              </w:rPr>
              <w:t xml:space="preserve">sai một số </w:t>
            </w:r>
            <w:r w:rsidRPr="00A66495">
              <w:rPr>
                <w:spacing w:val="-6"/>
                <w:sz w:val="24"/>
                <w:szCs w:val="24"/>
              </w:rPr>
              <w:t xml:space="preserve">các </w:t>
            </w:r>
            <w:r w:rsidRPr="00A66495">
              <w:rPr>
                <w:sz w:val="24"/>
                <w:szCs w:val="24"/>
              </w:rPr>
              <w:t>thông tin trên</w:t>
            </w:r>
            <w:r w:rsidRPr="00A66495">
              <w:rPr>
                <w:spacing w:val="-22"/>
                <w:sz w:val="24"/>
                <w:szCs w:val="24"/>
              </w:rPr>
              <w:t xml:space="preserve"> </w:t>
            </w:r>
            <w:r w:rsidRPr="00A66495">
              <w:rPr>
                <w:spacing w:val="-6"/>
                <w:sz w:val="24"/>
                <w:szCs w:val="24"/>
              </w:rPr>
              <w:t xml:space="preserve">báo </w:t>
            </w:r>
            <w:r w:rsidRPr="00A66495">
              <w:rPr>
                <w:sz w:val="24"/>
                <w:szCs w:val="24"/>
              </w:rPr>
              <w:t xml:space="preserve">cáo, hình </w:t>
            </w:r>
            <w:r w:rsidRPr="00A66495">
              <w:rPr>
                <w:spacing w:val="-4"/>
                <w:sz w:val="24"/>
                <w:szCs w:val="24"/>
              </w:rPr>
              <w:t xml:space="preserve">thức </w:t>
            </w:r>
            <w:r w:rsidRPr="00A66495">
              <w:rPr>
                <w:sz w:val="24"/>
                <w:szCs w:val="24"/>
              </w:rPr>
              <w:t>trình bày</w:t>
            </w:r>
            <w:r w:rsidRPr="00A66495">
              <w:rPr>
                <w:spacing w:val="39"/>
                <w:sz w:val="24"/>
                <w:szCs w:val="24"/>
              </w:rPr>
              <w:t xml:space="preserve"> </w:t>
            </w:r>
            <w:r w:rsidRPr="00A66495">
              <w:rPr>
                <w:spacing w:val="-4"/>
                <w:sz w:val="24"/>
                <w:szCs w:val="24"/>
              </w:rPr>
              <w:t>không</w:t>
            </w:r>
          </w:p>
          <w:p w14:paraId="489CA288" w14:textId="77777777" w:rsidR="002655DD" w:rsidRPr="00A66495" w:rsidRDefault="002655DD" w:rsidP="00E138ED">
            <w:pPr>
              <w:pStyle w:val="TableParagraph"/>
              <w:spacing w:before="1"/>
              <w:ind w:left="140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đạt.</w:t>
            </w:r>
          </w:p>
        </w:tc>
        <w:tc>
          <w:tcPr>
            <w:tcW w:w="2190" w:type="dxa"/>
          </w:tcPr>
          <w:p w14:paraId="3C1417DE" w14:textId="77777777" w:rsidR="002655DD" w:rsidRPr="00A66495" w:rsidRDefault="002655DD" w:rsidP="00E138ED">
            <w:pPr>
              <w:pStyle w:val="TableParagraph"/>
              <w:spacing w:before="8" w:line="288" w:lineRule="auto"/>
              <w:ind w:left="138" w:right="167"/>
              <w:jc w:val="both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lượng cần thiết,</w:t>
            </w:r>
            <w:r w:rsidRPr="00A66495">
              <w:rPr>
                <w:spacing w:val="-37"/>
                <w:sz w:val="24"/>
                <w:szCs w:val="24"/>
              </w:rPr>
              <w:t xml:space="preserve"> </w:t>
            </w:r>
            <w:r w:rsidRPr="00A66495">
              <w:rPr>
                <w:spacing w:val="-6"/>
                <w:sz w:val="24"/>
                <w:szCs w:val="24"/>
              </w:rPr>
              <w:t xml:space="preserve">báo </w:t>
            </w:r>
            <w:r w:rsidRPr="00A66495">
              <w:rPr>
                <w:sz w:val="24"/>
                <w:szCs w:val="24"/>
              </w:rPr>
              <w:t xml:space="preserve">cáo lập đúng </w:t>
            </w:r>
            <w:r w:rsidRPr="00A66495">
              <w:rPr>
                <w:spacing w:val="-5"/>
                <w:sz w:val="24"/>
                <w:szCs w:val="24"/>
              </w:rPr>
              <w:t xml:space="preserve">quy </w:t>
            </w:r>
            <w:r w:rsidRPr="00A66495">
              <w:rPr>
                <w:sz w:val="24"/>
                <w:szCs w:val="24"/>
              </w:rPr>
              <w:t xml:space="preserve">cách, trình bày </w:t>
            </w:r>
            <w:r w:rsidRPr="00A66495">
              <w:rPr>
                <w:spacing w:val="-6"/>
                <w:sz w:val="24"/>
                <w:szCs w:val="24"/>
              </w:rPr>
              <w:t xml:space="preserve">sai </w:t>
            </w:r>
            <w:r w:rsidRPr="00A66495">
              <w:rPr>
                <w:sz w:val="24"/>
                <w:szCs w:val="24"/>
              </w:rPr>
              <w:t xml:space="preserve">một số các </w:t>
            </w:r>
            <w:r w:rsidRPr="00A66495">
              <w:rPr>
                <w:spacing w:val="-3"/>
                <w:sz w:val="24"/>
                <w:szCs w:val="24"/>
              </w:rPr>
              <w:t xml:space="preserve">thông </w:t>
            </w:r>
            <w:r w:rsidRPr="00A66495">
              <w:rPr>
                <w:sz w:val="24"/>
                <w:szCs w:val="24"/>
              </w:rPr>
              <w:t xml:space="preserve">tin trên báo </w:t>
            </w:r>
            <w:r w:rsidRPr="00A66495">
              <w:rPr>
                <w:spacing w:val="-4"/>
                <w:sz w:val="24"/>
                <w:szCs w:val="24"/>
              </w:rPr>
              <w:t xml:space="preserve">cáo, </w:t>
            </w:r>
            <w:r w:rsidRPr="00A66495">
              <w:rPr>
                <w:sz w:val="24"/>
                <w:szCs w:val="24"/>
              </w:rPr>
              <w:t xml:space="preserve">hình thức trình </w:t>
            </w:r>
            <w:r w:rsidRPr="00A66495">
              <w:rPr>
                <w:spacing w:val="-6"/>
                <w:sz w:val="24"/>
                <w:szCs w:val="24"/>
              </w:rPr>
              <w:t xml:space="preserve">bày </w:t>
            </w:r>
            <w:r w:rsidRPr="00A66495">
              <w:rPr>
                <w:sz w:val="24"/>
                <w:szCs w:val="24"/>
              </w:rPr>
              <w:t xml:space="preserve">đạt ở mức độ </w:t>
            </w:r>
            <w:r w:rsidRPr="00A66495">
              <w:rPr>
                <w:spacing w:val="-8"/>
                <w:sz w:val="24"/>
                <w:szCs w:val="24"/>
              </w:rPr>
              <w:t xml:space="preserve">cơ </w:t>
            </w:r>
            <w:r w:rsidRPr="00A66495">
              <w:rPr>
                <w:sz w:val="24"/>
                <w:szCs w:val="24"/>
              </w:rPr>
              <w:t>bản.</w:t>
            </w:r>
          </w:p>
        </w:tc>
        <w:tc>
          <w:tcPr>
            <w:tcW w:w="2188" w:type="dxa"/>
          </w:tcPr>
          <w:p w14:paraId="69E47F08" w14:textId="77777777" w:rsidR="002655DD" w:rsidRPr="00A66495" w:rsidRDefault="002655DD" w:rsidP="00E138ED">
            <w:pPr>
              <w:pStyle w:val="TableParagraph"/>
              <w:spacing w:before="8" w:line="288" w:lineRule="auto"/>
              <w:ind w:left="140" w:right="163"/>
              <w:jc w:val="both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lượng cần thiết,</w:t>
            </w:r>
            <w:r w:rsidRPr="00A66495">
              <w:rPr>
                <w:spacing w:val="-37"/>
                <w:sz w:val="24"/>
                <w:szCs w:val="24"/>
              </w:rPr>
              <w:t xml:space="preserve"> </w:t>
            </w:r>
            <w:r w:rsidRPr="00A66495">
              <w:rPr>
                <w:spacing w:val="-6"/>
                <w:sz w:val="24"/>
                <w:szCs w:val="24"/>
              </w:rPr>
              <w:t xml:space="preserve">báo </w:t>
            </w:r>
            <w:r w:rsidRPr="00A66495">
              <w:rPr>
                <w:sz w:val="24"/>
                <w:szCs w:val="24"/>
              </w:rPr>
              <w:t xml:space="preserve">cáo lập đúng </w:t>
            </w:r>
            <w:r w:rsidRPr="00A66495">
              <w:rPr>
                <w:spacing w:val="-5"/>
                <w:sz w:val="24"/>
                <w:szCs w:val="24"/>
              </w:rPr>
              <w:t xml:space="preserve">quy </w:t>
            </w:r>
            <w:r w:rsidRPr="00A66495">
              <w:rPr>
                <w:sz w:val="24"/>
                <w:szCs w:val="24"/>
              </w:rPr>
              <w:t xml:space="preserve">cách, trình </w:t>
            </w:r>
            <w:r w:rsidRPr="00A66495">
              <w:rPr>
                <w:spacing w:val="-6"/>
                <w:sz w:val="24"/>
                <w:szCs w:val="24"/>
              </w:rPr>
              <w:t xml:space="preserve">bày </w:t>
            </w:r>
            <w:r w:rsidRPr="00A66495">
              <w:rPr>
                <w:sz w:val="24"/>
                <w:szCs w:val="24"/>
              </w:rPr>
              <w:t xml:space="preserve">đúng các thông </w:t>
            </w:r>
            <w:r w:rsidRPr="00A66495">
              <w:rPr>
                <w:spacing w:val="-5"/>
                <w:sz w:val="24"/>
                <w:szCs w:val="24"/>
              </w:rPr>
              <w:t xml:space="preserve">tin </w:t>
            </w:r>
            <w:r w:rsidRPr="00A66495">
              <w:rPr>
                <w:sz w:val="24"/>
                <w:szCs w:val="24"/>
              </w:rPr>
              <w:t xml:space="preserve">trên báo cáo, </w:t>
            </w:r>
            <w:r w:rsidRPr="00A66495">
              <w:rPr>
                <w:spacing w:val="-3"/>
                <w:sz w:val="24"/>
                <w:szCs w:val="24"/>
              </w:rPr>
              <w:t xml:space="preserve">hình </w:t>
            </w:r>
            <w:r w:rsidRPr="00A66495">
              <w:rPr>
                <w:sz w:val="24"/>
                <w:szCs w:val="24"/>
              </w:rPr>
              <w:t xml:space="preserve">thức trình bày đạt </w:t>
            </w:r>
            <w:r w:rsidRPr="00A66495">
              <w:rPr>
                <w:spacing w:val="-14"/>
                <w:sz w:val="24"/>
                <w:szCs w:val="24"/>
              </w:rPr>
              <w:t xml:space="preserve">ở </w:t>
            </w:r>
            <w:r w:rsidRPr="00A66495">
              <w:rPr>
                <w:sz w:val="24"/>
                <w:szCs w:val="24"/>
              </w:rPr>
              <w:t>mức độ cơ</w:t>
            </w:r>
            <w:r w:rsidRPr="00A66495">
              <w:rPr>
                <w:spacing w:val="-2"/>
                <w:sz w:val="24"/>
                <w:szCs w:val="24"/>
              </w:rPr>
              <w:t xml:space="preserve"> </w:t>
            </w:r>
            <w:r w:rsidRPr="00A66495">
              <w:rPr>
                <w:sz w:val="24"/>
                <w:szCs w:val="24"/>
              </w:rPr>
              <w:t>bản.</w:t>
            </w:r>
          </w:p>
        </w:tc>
        <w:tc>
          <w:tcPr>
            <w:tcW w:w="2478" w:type="dxa"/>
          </w:tcPr>
          <w:p w14:paraId="7DEA3882" w14:textId="77777777" w:rsidR="002655DD" w:rsidRPr="00A66495" w:rsidRDefault="002655DD" w:rsidP="00E138ED">
            <w:pPr>
              <w:pStyle w:val="TableParagraph"/>
              <w:spacing w:before="8" w:line="288" w:lineRule="auto"/>
              <w:ind w:left="175" w:right="160"/>
              <w:jc w:val="both"/>
              <w:rPr>
                <w:sz w:val="24"/>
                <w:szCs w:val="24"/>
              </w:rPr>
            </w:pPr>
            <w:r w:rsidRPr="00A66495">
              <w:rPr>
                <w:sz w:val="24"/>
                <w:szCs w:val="24"/>
              </w:rPr>
              <w:t>thiết,</w:t>
            </w:r>
            <w:r w:rsidRPr="00A66495">
              <w:rPr>
                <w:spacing w:val="-13"/>
                <w:sz w:val="24"/>
                <w:szCs w:val="24"/>
              </w:rPr>
              <w:t xml:space="preserve"> </w:t>
            </w:r>
            <w:r w:rsidRPr="00A66495">
              <w:rPr>
                <w:sz w:val="24"/>
                <w:szCs w:val="24"/>
              </w:rPr>
              <w:t>báo</w:t>
            </w:r>
            <w:r w:rsidRPr="00A66495">
              <w:rPr>
                <w:spacing w:val="-13"/>
                <w:sz w:val="24"/>
                <w:szCs w:val="24"/>
              </w:rPr>
              <w:t xml:space="preserve"> </w:t>
            </w:r>
            <w:r w:rsidRPr="00A66495">
              <w:rPr>
                <w:sz w:val="24"/>
                <w:szCs w:val="24"/>
              </w:rPr>
              <w:t>cáo</w:t>
            </w:r>
            <w:r w:rsidRPr="00A66495">
              <w:rPr>
                <w:spacing w:val="-12"/>
                <w:sz w:val="24"/>
                <w:szCs w:val="24"/>
              </w:rPr>
              <w:t xml:space="preserve"> </w:t>
            </w:r>
            <w:r w:rsidRPr="00A66495">
              <w:rPr>
                <w:sz w:val="24"/>
                <w:szCs w:val="24"/>
              </w:rPr>
              <w:t>lập</w:t>
            </w:r>
            <w:r w:rsidRPr="00A66495">
              <w:rPr>
                <w:spacing w:val="-13"/>
                <w:sz w:val="24"/>
                <w:szCs w:val="24"/>
              </w:rPr>
              <w:t xml:space="preserve"> </w:t>
            </w:r>
            <w:r w:rsidRPr="00A66495">
              <w:rPr>
                <w:spacing w:val="-4"/>
                <w:sz w:val="24"/>
                <w:szCs w:val="24"/>
              </w:rPr>
              <w:t xml:space="preserve">đúng </w:t>
            </w:r>
            <w:r w:rsidRPr="00A66495">
              <w:rPr>
                <w:sz w:val="24"/>
                <w:szCs w:val="24"/>
              </w:rPr>
              <w:t xml:space="preserve">quy cách, trình </w:t>
            </w:r>
            <w:r w:rsidRPr="00A66495">
              <w:rPr>
                <w:spacing w:val="-5"/>
                <w:sz w:val="24"/>
                <w:szCs w:val="24"/>
              </w:rPr>
              <w:t xml:space="preserve">bày </w:t>
            </w:r>
            <w:r w:rsidRPr="00A66495">
              <w:rPr>
                <w:sz w:val="24"/>
                <w:szCs w:val="24"/>
              </w:rPr>
              <w:t xml:space="preserve">đúng các thông </w:t>
            </w:r>
            <w:r w:rsidRPr="00A66495">
              <w:rPr>
                <w:spacing w:val="-5"/>
                <w:sz w:val="24"/>
                <w:szCs w:val="24"/>
              </w:rPr>
              <w:t xml:space="preserve">tin </w:t>
            </w:r>
            <w:r w:rsidRPr="00A66495">
              <w:rPr>
                <w:sz w:val="24"/>
                <w:szCs w:val="24"/>
              </w:rPr>
              <w:t>trên báo cáo, hình thức trình bày</w:t>
            </w:r>
            <w:r w:rsidRPr="00A66495">
              <w:rPr>
                <w:spacing w:val="-2"/>
                <w:sz w:val="24"/>
                <w:szCs w:val="24"/>
              </w:rPr>
              <w:t xml:space="preserve"> </w:t>
            </w:r>
            <w:r w:rsidRPr="00A66495">
              <w:rPr>
                <w:sz w:val="24"/>
                <w:szCs w:val="24"/>
              </w:rPr>
              <w:t>tốt.</w:t>
            </w:r>
          </w:p>
        </w:tc>
      </w:tr>
    </w:tbl>
    <w:p w14:paraId="58A3721F" w14:textId="77777777" w:rsidR="002655DD" w:rsidRPr="00A66495" w:rsidRDefault="002655DD" w:rsidP="002655DD">
      <w:pPr>
        <w:spacing w:line="288" w:lineRule="auto"/>
        <w:jc w:val="both"/>
        <w:rPr>
          <w:sz w:val="19"/>
          <w:szCs w:val="19"/>
        </w:rPr>
        <w:sectPr w:rsidR="002655DD" w:rsidRPr="00A66495">
          <w:pgSz w:w="16840" w:h="11910" w:orient="landscape"/>
          <w:pgMar w:top="700" w:right="680" w:bottom="1020" w:left="1040" w:header="0" w:footer="836" w:gutter="0"/>
          <w:cols w:space="720"/>
        </w:sectPr>
      </w:pPr>
    </w:p>
    <w:p w14:paraId="115DE9EE" w14:textId="77777777" w:rsidR="002655DD" w:rsidRPr="00A66495" w:rsidRDefault="002655DD" w:rsidP="002655DD">
      <w:pPr>
        <w:pStyle w:val="Heading1"/>
        <w:spacing w:before="77" w:after="57"/>
        <w:ind w:right="370"/>
      </w:pPr>
      <w:r w:rsidRPr="00A66495">
        <w:lastRenderedPageBreak/>
        <w:t>Ma trận đề thi</w:t>
      </w:r>
      <w:r w:rsidRPr="00A66495">
        <w:rPr>
          <w:spacing w:val="-4"/>
        </w:rPr>
        <w:t xml:space="preserve"> </w:t>
      </w:r>
      <w:r w:rsidRPr="00A66495">
        <w:t>1</w:t>
      </w:r>
    </w:p>
    <w:tbl>
      <w:tblPr>
        <w:tblW w:w="4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17"/>
        <w:gridCol w:w="1555"/>
        <w:gridCol w:w="1416"/>
        <w:gridCol w:w="2254"/>
      </w:tblGrid>
      <w:tr w:rsidR="00A66495" w:rsidRPr="00A66495" w14:paraId="7766369F" w14:textId="77777777" w:rsidTr="009D4E07">
        <w:trPr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14:paraId="32263865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Cấp độ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F4E5115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Cấp độ 1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7A897D06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Cấp độ 2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078E4CB0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Cấp độ 3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7920B900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66495">
              <w:rPr>
                <w:rFonts w:eastAsia="Times New Roman"/>
                <w:b/>
                <w:bCs/>
                <w:i/>
                <w:iCs/>
              </w:rPr>
              <w:t>Tổng cộng</w:t>
            </w:r>
          </w:p>
        </w:tc>
      </w:tr>
      <w:tr w:rsidR="00A66495" w:rsidRPr="00A66495" w14:paraId="0A90EE3A" w14:textId="77777777" w:rsidTr="009D4E07">
        <w:trPr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14:paraId="274A7B42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CLO1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6F675270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69D28D1E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4D7CB09B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43901C0D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</w:tr>
      <w:tr w:rsidR="00A66495" w:rsidRPr="00A66495" w14:paraId="79237315" w14:textId="77777777" w:rsidTr="009D4E07">
        <w:trPr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14:paraId="750FCFD4" w14:textId="77777777" w:rsidR="009D4E07" w:rsidRPr="00A66495" w:rsidRDefault="009D4E07" w:rsidP="009D4E07">
            <w:pPr>
              <w:jc w:val="right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Số câu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AA4F106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24BF5A82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5BFFF348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05250AFE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9</w:t>
            </w:r>
          </w:p>
        </w:tc>
      </w:tr>
      <w:tr w:rsidR="00A66495" w:rsidRPr="00A66495" w14:paraId="10AE676C" w14:textId="77777777" w:rsidTr="009D4E07">
        <w:trPr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14:paraId="6002F166" w14:textId="77777777" w:rsidR="009D4E07" w:rsidRPr="00A66495" w:rsidRDefault="009D4E07" w:rsidP="009D4E07">
            <w:pPr>
              <w:jc w:val="right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Số điểm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6BF3D129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1,25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03ABFC72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78006047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417A6CD8" w14:textId="77777777" w:rsidR="009D4E07" w:rsidRPr="00A66495" w:rsidRDefault="009D4E07" w:rsidP="009D4E07">
            <w:pPr>
              <w:jc w:val="center"/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2,25 điểm = 22,5%</w:t>
            </w:r>
          </w:p>
        </w:tc>
      </w:tr>
      <w:tr w:rsidR="00A66495" w:rsidRPr="00A66495" w14:paraId="3A767965" w14:textId="77777777" w:rsidTr="009D4E07">
        <w:trPr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14:paraId="0DC2629E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CLO2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54E0CB4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4E4A5644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14DC58BB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6444B23B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</w:tr>
      <w:tr w:rsidR="00A66495" w:rsidRPr="00A66495" w14:paraId="08CAE074" w14:textId="77777777" w:rsidTr="009D4E07">
        <w:trPr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14:paraId="6E1BEA1C" w14:textId="77777777" w:rsidR="009D4E07" w:rsidRPr="00A66495" w:rsidRDefault="009D4E07" w:rsidP="009D4E07">
            <w:pPr>
              <w:jc w:val="right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Số câu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3FF12CE2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2253A58E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7E030F0D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56655717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9</w:t>
            </w:r>
          </w:p>
        </w:tc>
      </w:tr>
      <w:tr w:rsidR="00A66495" w:rsidRPr="00A66495" w14:paraId="132AAE3B" w14:textId="77777777" w:rsidTr="009D4E07">
        <w:trPr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14:paraId="6A118679" w14:textId="77777777" w:rsidR="009D4E07" w:rsidRPr="00A66495" w:rsidRDefault="009D4E07" w:rsidP="009D4E07">
            <w:pPr>
              <w:jc w:val="right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Số điểm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3D60C2F9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1,25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44249D54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4BB4754F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650530B6" w14:textId="77777777" w:rsidR="009D4E07" w:rsidRPr="00A66495" w:rsidRDefault="009D4E07" w:rsidP="009D4E07">
            <w:pPr>
              <w:jc w:val="center"/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2,25 điểm = 22,5%</w:t>
            </w:r>
          </w:p>
        </w:tc>
      </w:tr>
      <w:tr w:rsidR="00A66495" w:rsidRPr="00A66495" w14:paraId="62FA6592" w14:textId="77777777" w:rsidTr="009D4E07">
        <w:trPr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14:paraId="676AC76D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CLO3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06719112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4DD7054D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4CF349CB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2C62BD06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</w:tr>
      <w:tr w:rsidR="00A66495" w:rsidRPr="00A66495" w14:paraId="3979D2A1" w14:textId="77777777" w:rsidTr="009D4E07">
        <w:trPr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14:paraId="3B177C70" w14:textId="77777777" w:rsidR="009D4E07" w:rsidRPr="00A66495" w:rsidRDefault="009D4E07" w:rsidP="009D4E07">
            <w:pPr>
              <w:jc w:val="right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Số câu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0F0DABD5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1A85C760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193E5BCF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0854D4F1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11</w:t>
            </w:r>
          </w:p>
        </w:tc>
      </w:tr>
      <w:tr w:rsidR="00A66495" w:rsidRPr="00A66495" w14:paraId="23D980FD" w14:textId="77777777" w:rsidTr="009D4E07">
        <w:trPr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14:paraId="1192435B" w14:textId="77777777" w:rsidR="009D4E07" w:rsidRPr="00A66495" w:rsidRDefault="009D4E07" w:rsidP="009D4E07">
            <w:pPr>
              <w:jc w:val="right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Số điểm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332EBDDF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1,25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2336D640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0,75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09C61E9C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0,75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1090F37B" w14:textId="77777777" w:rsidR="009D4E07" w:rsidRPr="00A66495" w:rsidRDefault="009D4E07" w:rsidP="009D4E07">
            <w:pPr>
              <w:jc w:val="center"/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2,75 điểm = 27,5%</w:t>
            </w:r>
          </w:p>
        </w:tc>
      </w:tr>
      <w:tr w:rsidR="00A66495" w:rsidRPr="00A66495" w14:paraId="03934E5F" w14:textId="77777777" w:rsidTr="009D4E07">
        <w:trPr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14:paraId="6A363270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CLO4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3C39EC4C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152AF1E2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2B8E2F83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08C18837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</w:tr>
      <w:tr w:rsidR="00A66495" w:rsidRPr="00A66495" w14:paraId="4BAFBDD0" w14:textId="77777777" w:rsidTr="009D4E07">
        <w:trPr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14:paraId="45324251" w14:textId="77777777" w:rsidR="009D4E07" w:rsidRPr="00A66495" w:rsidRDefault="009D4E07" w:rsidP="009D4E07">
            <w:pPr>
              <w:jc w:val="right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Số câu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3426F2EC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554204E0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60C1E79B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09DF042C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11</w:t>
            </w:r>
          </w:p>
        </w:tc>
      </w:tr>
      <w:tr w:rsidR="00A66495" w:rsidRPr="00A66495" w14:paraId="4812175F" w14:textId="77777777" w:rsidTr="009D4E07">
        <w:trPr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14:paraId="3011A663" w14:textId="77777777" w:rsidR="009D4E07" w:rsidRPr="00A66495" w:rsidRDefault="009D4E07" w:rsidP="009D4E07">
            <w:pPr>
              <w:jc w:val="right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Số điểm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3028E4EE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1,25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2BE34472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0,75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48C595EA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0,75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5F151D4E" w14:textId="77777777" w:rsidR="009D4E07" w:rsidRPr="00A66495" w:rsidRDefault="009D4E07" w:rsidP="009D4E07">
            <w:pPr>
              <w:jc w:val="center"/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2,75 điểm = 27,5%</w:t>
            </w:r>
          </w:p>
        </w:tc>
      </w:tr>
      <w:tr w:rsidR="00A66495" w:rsidRPr="00A66495" w14:paraId="2762DEE1" w14:textId="77777777" w:rsidTr="009D4E07">
        <w:trPr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14:paraId="79176FC6" w14:textId="77777777" w:rsidR="009D4E07" w:rsidRPr="00A66495" w:rsidRDefault="009D4E07" w:rsidP="009D4E07">
            <w:pPr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Tổng số câu: 40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1327FE16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004B4EEA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641F0DF8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1667CE52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40</w:t>
            </w:r>
          </w:p>
        </w:tc>
      </w:tr>
      <w:tr w:rsidR="00A66495" w:rsidRPr="00A66495" w14:paraId="364BABDE" w14:textId="77777777" w:rsidTr="009D4E07">
        <w:trPr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14:paraId="170D3555" w14:textId="77777777" w:rsidR="009D4E07" w:rsidRPr="00A66495" w:rsidRDefault="009D4E07" w:rsidP="009D4E07">
            <w:pPr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Tổng số điểm: 10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0C3BE51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20690B5C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3,5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78E58B7B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1,5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1924DD54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10</w:t>
            </w:r>
          </w:p>
        </w:tc>
      </w:tr>
      <w:tr w:rsidR="009D4E07" w:rsidRPr="00A66495" w14:paraId="4581F654" w14:textId="77777777" w:rsidTr="009D4E07">
        <w:trPr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14:paraId="100D4103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6783D000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50%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46CF8DE1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35%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2382D093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15%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14:paraId="6C885717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100%</w:t>
            </w:r>
          </w:p>
        </w:tc>
      </w:tr>
    </w:tbl>
    <w:p w14:paraId="242D5DFF" w14:textId="77777777" w:rsidR="002655DD" w:rsidRPr="00A66495" w:rsidRDefault="002655DD" w:rsidP="002655DD">
      <w:pPr>
        <w:pStyle w:val="BodyText"/>
        <w:rPr>
          <w:b/>
          <w:color w:val="auto"/>
          <w:sz w:val="19"/>
          <w:szCs w:val="19"/>
        </w:rPr>
      </w:pPr>
    </w:p>
    <w:p w14:paraId="7B7BC11F" w14:textId="77777777" w:rsidR="002655DD" w:rsidRPr="00A66495" w:rsidRDefault="002655DD" w:rsidP="002655DD">
      <w:pPr>
        <w:pStyle w:val="BodyText"/>
        <w:spacing w:before="6"/>
        <w:rPr>
          <w:b/>
          <w:color w:val="auto"/>
          <w:sz w:val="19"/>
          <w:szCs w:val="19"/>
        </w:rPr>
      </w:pPr>
    </w:p>
    <w:p w14:paraId="55ACB906" w14:textId="77777777" w:rsidR="002655DD" w:rsidRPr="00A66495" w:rsidRDefault="002655DD" w:rsidP="009D4E07">
      <w:pPr>
        <w:pStyle w:val="Heading1"/>
        <w:spacing w:before="77" w:after="57"/>
        <w:ind w:right="370"/>
      </w:pPr>
      <w:r w:rsidRPr="00A66495">
        <w:t>Ma trận đề thi 2</w:t>
      </w:r>
    </w:p>
    <w:p w14:paraId="5E42F145" w14:textId="77777777" w:rsidR="002655DD" w:rsidRPr="00A66495" w:rsidRDefault="002655DD" w:rsidP="002655DD">
      <w:pPr>
        <w:pStyle w:val="BodyText"/>
        <w:rPr>
          <w:b/>
          <w:color w:val="auto"/>
          <w:sz w:val="19"/>
          <w:szCs w:val="19"/>
        </w:rPr>
      </w:pPr>
    </w:p>
    <w:tbl>
      <w:tblPr>
        <w:tblW w:w="4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906"/>
        <w:gridCol w:w="1906"/>
        <w:gridCol w:w="1365"/>
        <w:gridCol w:w="2126"/>
      </w:tblGrid>
      <w:tr w:rsidR="00A66495" w:rsidRPr="00A66495" w14:paraId="477DBDB6" w14:textId="77777777" w:rsidTr="009D4E07">
        <w:trPr>
          <w:trHeight w:val="20"/>
        </w:trPr>
        <w:tc>
          <w:tcPr>
            <w:tcW w:w="1035" w:type="pct"/>
            <w:shd w:val="clear" w:color="auto" w:fill="auto"/>
            <w:vAlign w:val="center"/>
            <w:hideMark/>
          </w:tcPr>
          <w:p w14:paraId="76E5527B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Cấp độ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569A2D6C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Cấp độ 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73CD6212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Cấp độ 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29384493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Cấp độ 3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14:paraId="6EAB94F0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66495">
              <w:rPr>
                <w:rFonts w:eastAsia="Times New Roman"/>
                <w:b/>
                <w:bCs/>
                <w:i/>
                <w:iCs/>
              </w:rPr>
              <w:t>Tổng cộng</w:t>
            </w:r>
          </w:p>
        </w:tc>
      </w:tr>
      <w:tr w:rsidR="00A66495" w:rsidRPr="00A66495" w14:paraId="529F5F9D" w14:textId="77777777" w:rsidTr="009D4E07">
        <w:trPr>
          <w:trHeight w:val="20"/>
        </w:trPr>
        <w:tc>
          <w:tcPr>
            <w:tcW w:w="1035" w:type="pct"/>
            <w:shd w:val="clear" w:color="auto" w:fill="auto"/>
            <w:vAlign w:val="center"/>
            <w:hideMark/>
          </w:tcPr>
          <w:p w14:paraId="3DE3D924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CLO1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690E14BD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5C3E8E9E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66F23C2E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14:paraId="75FBA96B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</w:tr>
      <w:tr w:rsidR="00A66495" w:rsidRPr="00A66495" w14:paraId="60DAE01A" w14:textId="77777777" w:rsidTr="009D4E07">
        <w:trPr>
          <w:trHeight w:val="20"/>
        </w:trPr>
        <w:tc>
          <w:tcPr>
            <w:tcW w:w="1035" w:type="pct"/>
            <w:shd w:val="clear" w:color="auto" w:fill="auto"/>
            <w:vAlign w:val="center"/>
            <w:hideMark/>
          </w:tcPr>
          <w:p w14:paraId="4723D9AF" w14:textId="77777777" w:rsidR="009D4E07" w:rsidRPr="00A66495" w:rsidRDefault="009D4E07" w:rsidP="009D4E07">
            <w:pPr>
              <w:jc w:val="right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Số câu</w:t>
            </w:r>
          </w:p>
        </w:tc>
        <w:tc>
          <w:tcPr>
            <w:tcW w:w="1035" w:type="pct"/>
            <w:shd w:val="clear" w:color="auto" w:fill="auto"/>
            <w:hideMark/>
          </w:tcPr>
          <w:p w14:paraId="4562EBA3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1035" w:type="pct"/>
            <w:shd w:val="clear" w:color="auto" w:fill="auto"/>
            <w:hideMark/>
          </w:tcPr>
          <w:p w14:paraId="7EF6969D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741" w:type="pct"/>
            <w:shd w:val="clear" w:color="auto" w:fill="auto"/>
            <w:hideMark/>
          </w:tcPr>
          <w:p w14:paraId="54FD1366" w14:textId="54878B75" w:rsidR="009D4E07" w:rsidRPr="00A66495" w:rsidRDefault="009D4E07" w:rsidP="009D4E07">
            <w:pPr>
              <w:jc w:val="center"/>
              <w:rPr>
                <w:rFonts w:eastAsia="Times New Roman"/>
              </w:rPr>
            </w:pP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14:paraId="0BDE0E65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7</w:t>
            </w:r>
          </w:p>
        </w:tc>
      </w:tr>
      <w:tr w:rsidR="00A66495" w:rsidRPr="00A66495" w14:paraId="0F612F95" w14:textId="77777777" w:rsidTr="009D4E07">
        <w:trPr>
          <w:trHeight w:val="20"/>
        </w:trPr>
        <w:tc>
          <w:tcPr>
            <w:tcW w:w="1035" w:type="pct"/>
            <w:shd w:val="clear" w:color="auto" w:fill="auto"/>
            <w:vAlign w:val="center"/>
            <w:hideMark/>
          </w:tcPr>
          <w:p w14:paraId="47D4341D" w14:textId="77777777" w:rsidR="009D4E07" w:rsidRPr="00A66495" w:rsidRDefault="009D4E07" w:rsidP="009D4E07">
            <w:pPr>
              <w:jc w:val="right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Số điểm</w:t>
            </w:r>
          </w:p>
        </w:tc>
        <w:tc>
          <w:tcPr>
            <w:tcW w:w="1035" w:type="pct"/>
            <w:shd w:val="clear" w:color="auto" w:fill="auto"/>
            <w:hideMark/>
          </w:tcPr>
          <w:p w14:paraId="32E0213D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035" w:type="pct"/>
            <w:shd w:val="clear" w:color="auto" w:fill="auto"/>
            <w:hideMark/>
          </w:tcPr>
          <w:p w14:paraId="5B67FFCB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0,75</w:t>
            </w:r>
          </w:p>
        </w:tc>
        <w:tc>
          <w:tcPr>
            <w:tcW w:w="741" w:type="pct"/>
            <w:shd w:val="clear" w:color="auto" w:fill="auto"/>
            <w:hideMark/>
          </w:tcPr>
          <w:p w14:paraId="3FCCF865" w14:textId="6EFDFC51" w:rsidR="009D4E07" w:rsidRPr="00A66495" w:rsidRDefault="009D4E07" w:rsidP="009D4E07">
            <w:pPr>
              <w:jc w:val="center"/>
              <w:rPr>
                <w:rFonts w:eastAsia="Times New Roman"/>
              </w:rPr>
            </w:pP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14:paraId="356218E1" w14:textId="77777777" w:rsidR="009D4E07" w:rsidRPr="00A66495" w:rsidRDefault="009D4E07" w:rsidP="009D4E07">
            <w:pPr>
              <w:jc w:val="right"/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1,75 điểm = 25%</w:t>
            </w:r>
          </w:p>
        </w:tc>
      </w:tr>
      <w:tr w:rsidR="00A66495" w:rsidRPr="00A66495" w14:paraId="0CDF021B" w14:textId="77777777" w:rsidTr="009D4E07">
        <w:trPr>
          <w:trHeight w:val="20"/>
        </w:trPr>
        <w:tc>
          <w:tcPr>
            <w:tcW w:w="1035" w:type="pct"/>
            <w:shd w:val="clear" w:color="auto" w:fill="auto"/>
            <w:vAlign w:val="center"/>
            <w:hideMark/>
          </w:tcPr>
          <w:p w14:paraId="1E6B1151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CLO2</w:t>
            </w:r>
          </w:p>
        </w:tc>
        <w:tc>
          <w:tcPr>
            <w:tcW w:w="1035" w:type="pct"/>
            <w:shd w:val="clear" w:color="auto" w:fill="auto"/>
            <w:hideMark/>
          </w:tcPr>
          <w:p w14:paraId="0C840E05" w14:textId="20C59016" w:rsidR="009D4E07" w:rsidRPr="00A66495" w:rsidRDefault="009D4E07" w:rsidP="009D4E07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pct"/>
            <w:shd w:val="clear" w:color="auto" w:fill="auto"/>
            <w:hideMark/>
          </w:tcPr>
          <w:p w14:paraId="411A9522" w14:textId="56355BC1" w:rsidR="009D4E07" w:rsidRPr="00A66495" w:rsidRDefault="009D4E07" w:rsidP="009D4E07">
            <w:pPr>
              <w:jc w:val="center"/>
              <w:rPr>
                <w:rFonts w:eastAsia="Times New Roman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14:paraId="33D7FF7C" w14:textId="580DEB0E" w:rsidR="009D4E07" w:rsidRPr="00A66495" w:rsidRDefault="009D4E07" w:rsidP="009D4E07">
            <w:pPr>
              <w:jc w:val="center"/>
              <w:rPr>
                <w:rFonts w:eastAsia="Times New Roman"/>
              </w:rPr>
            </w:pP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14:paraId="0071127D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</w:tr>
      <w:tr w:rsidR="00A66495" w:rsidRPr="00A66495" w14:paraId="24841474" w14:textId="77777777" w:rsidTr="009D4E07">
        <w:trPr>
          <w:trHeight w:val="20"/>
        </w:trPr>
        <w:tc>
          <w:tcPr>
            <w:tcW w:w="1035" w:type="pct"/>
            <w:shd w:val="clear" w:color="auto" w:fill="auto"/>
            <w:vAlign w:val="center"/>
            <w:hideMark/>
          </w:tcPr>
          <w:p w14:paraId="62607E3B" w14:textId="77777777" w:rsidR="009D4E07" w:rsidRPr="00A66495" w:rsidRDefault="009D4E07" w:rsidP="009D4E07">
            <w:pPr>
              <w:jc w:val="right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Số câu</w:t>
            </w:r>
          </w:p>
        </w:tc>
        <w:tc>
          <w:tcPr>
            <w:tcW w:w="1035" w:type="pct"/>
            <w:shd w:val="clear" w:color="auto" w:fill="auto"/>
            <w:hideMark/>
          </w:tcPr>
          <w:p w14:paraId="2AD77A29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1035" w:type="pct"/>
            <w:shd w:val="clear" w:color="auto" w:fill="auto"/>
            <w:hideMark/>
          </w:tcPr>
          <w:p w14:paraId="27763516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741" w:type="pct"/>
            <w:shd w:val="clear" w:color="auto" w:fill="auto"/>
            <w:hideMark/>
          </w:tcPr>
          <w:p w14:paraId="7CDF5DB0" w14:textId="28FF602A" w:rsidR="009D4E07" w:rsidRPr="00A66495" w:rsidRDefault="009D4E07" w:rsidP="009D4E07">
            <w:pPr>
              <w:jc w:val="center"/>
              <w:rPr>
                <w:rFonts w:eastAsia="Times New Roman"/>
              </w:rPr>
            </w:pP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14:paraId="201A1AD5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6</w:t>
            </w:r>
          </w:p>
        </w:tc>
      </w:tr>
      <w:tr w:rsidR="00A66495" w:rsidRPr="00A66495" w14:paraId="676200B6" w14:textId="77777777" w:rsidTr="009D4E07">
        <w:trPr>
          <w:trHeight w:val="20"/>
        </w:trPr>
        <w:tc>
          <w:tcPr>
            <w:tcW w:w="1035" w:type="pct"/>
            <w:shd w:val="clear" w:color="auto" w:fill="auto"/>
            <w:vAlign w:val="center"/>
            <w:hideMark/>
          </w:tcPr>
          <w:p w14:paraId="7A116D05" w14:textId="77777777" w:rsidR="009D4E07" w:rsidRPr="00A66495" w:rsidRDefault="009D4E07" w:rsidP="009D4E07">
            <w:pPr>
              <w:jc w:val="right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Số điểm</w:t>
            </w:r>
          </w:p>
        </w:tc>
        <w:tc>
          <w:tcPr>
            <w:tcW w:w="1035" w:type="pct"/>
            <w:shd w:val="clear" w:color="auto" w:fill="auto"/>
            <w:hideMark/>
          </w:tcPr>
          <w:p w14:paraId="09905294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0,75</w:t>
            </w:r>
          </w:p>
        </w:tc>
        <w:tc>
          <w:tcPr>
            <w:tcW w:w="1035" w:type="pct"/>
            <w:shd w:val="clear" w:color="auto" w:fill="auto"/>
            <w:hideMark/>
          </w:tcPr>
          <w:p w14:paraId="00BCB1B0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0,75</w:t>
            </w:r>
          </w:p>
        </w:tc>
        <w:tc>
          <w:tcPr>
            <w:tcW w:w="741" w:type="pct"/>
            <w:shd w:val="clear" w:color="auto" w:fill="auto"/>
            <w:hideMark/>
          </w:tcPr>
          <w:p w14:paraId="61F97012" w14:textId="6818EA32" w:rsidR="009D4E07" w:rsidRPr="00A66495" w:rsidRDefault="009D4E07" w:rsidP="009D4E07">
            <w:pPr>
              <w:jc w:val="center"/>
              <w:rPr>
                <w:rFonts w:eastAsia="Times New Roman"/>
              </w:rPr>
            </w:pP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14:paraId="394D5927" w14:textId="77777777" w:rsidR="009D4E07" w:rsidRPr="00A66495" w:rsidRDefault="009D4E07" w:rsidP="009D4E07">
            <w:pPr>
              <w:jc w:val="right"/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1,5 điểm = 21%</w:t>
            </w:r>
          </w:p>
        </w:tc>
      </w:tr>
      <w:tr w:rsidR="00A66495" w:rsidRPr="00A66495" w14:paraId="43524A77" w14:textId="77777777" w:rsidTr="009D4E07">
        <w:trPr>
          <w:trHeight w:val="20"/>
        </w:trPr>
        <w:tc>
          <w:tcPr>
            <w:tcW w:w="1035" w:type="pct"/>
            <w:shd w:val="clear" w:color="auto" w:fill="auto"/>
            <w:vAlign w:val="center"/>
            <w:hideMark/>
          </w:tcPr>
          <w:p w14:paraId="35C23443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CLO3</w:t>
            </w:r>
          </w:p>
        </w:tc>
        <w:tc>
          <w:tcPr>
            <w:tcW w:w="1035" w:type="pct"/>
            <w:shd w:val="clear" w:color="auto" w:fill="auto"/>
            <w:hideMark/>
          </w:tcPr>
          <w:p w14:paraId="765BC8A0" w14:textId="1EDD702F" w:rsidR="009D4E07" w:rsidRPr="00A66495" w:rsidRDefault="009D4E07" w:rsidP="009D4E07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pct"/>
            <w:shd w:val="clear" w:color="auto" w:fill="auto"/>
            <w:hideMark/>
          </w:tcPr>
          <w:p w14:paraId="3A2C9D9C" w14:textId="302583C2" w:rsidR="009D4E07" w:rsidRPr="00A66495" w:rsidRDefault="009D4E07" w:rsidP="009D4E07">
            <w:pPr>
              <w:jc w:val="center"/>
              <w:rPr>
                <w:rFonts w:eastAsia="Times New Roman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14:paraId="5CA72A55" w14:textId="2A3C644C" w:rsidR="009D4E07" w:rsidRPr="00A66495" w:rsidRDefault="009D4E07" w:rsidP="009D4E07">
            <w:pPr>
              <w:jc w:val="center"/>
              <w:rPr>
                <w:rFonts w:eastAsia="Times New Roman"/>
              </w:rPr>
            </w:pP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14:paraId="140FF5B8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</w:tr>
      <w:tr w:rsidR="00A66495" w:rsidRPr="00A66495" w14:paraId="2FD025BE" w14:textId="77777777" w:rsidTr="009D4E07">
        <w:trPr>
          <w:trHeight w:val="20"/>
        </w:trPr>
        <w:tc>
          <w:tcPr>
            <w:tcW w:w="1035" w:type="pct"/>
            <w:shd w:val="clear" w:color="auto" w:fill="auto"/>
            <w:vAlign w:val="center"/>
            <w:hideMark/>
          </w:tcPr>
          <w:p w14:paraId="46FFA107" w14:textId="77777777" w:rsidR="009D4E07" w:rsidRPr="00A66495" w:rsidRDefault="009D4E07" w:rsidP="009D4E07">
            <w:pPr>
              <w:jc w:val="right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Số câu</w:t>
            </w:r>
          </w:p>
        </w:tc>
        <w:tc>
          <w:tcPr>
            <w:tcW w:w="1035" w:type="pct"/>
            <w:shd w:val="clear" w:color="auto" w:fill="auto"/>
            <w:hideMark/>
          </w:tcPr>
          <w:p w14:paraId="57D175AA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35" w:type="pct"/>
            <w:shd w:val="clear" w:color="auto" w:fill="auto"/>
            <w:hideMark/>
          </w:tcPr>
          <w:p w14:paraId="199BD8B8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741" w:type="pct"/>
            <w:shd w:val="clear" w:color="auto" w:fill="auto"/>
            <w:hideMark/>
          </w:tcPr>
          <w:p w14:paraId="0AD5DC25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14:paraId="496B2DFD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7</w:t>
            </w:r>
          </w:p>
        </w:tc>
      </w:tr>
      <w:tr w:rsidR="00A66495" w:rsidRPr="00A66495" w14:paraId="0FFBE9AF" w14:textId="77777777" w:rsidTr="009D4E07">
        <w:trPr>
          <w:trHeight w:val="20"/>
        </w:trPr>
        <w:tc>
          <w:tcPr>
            <w:tcW w:w="1035" w:type="pct"/>
            <w:shd w:val="clear" w:color="auto" w:fill="auto"/>
            <w:vAlign w:val="center"/>
            <w:hideMark/>
          </w:tcPr>
          <w:p w14:paraId="5F44B3E7" w14:textId="77777777" w:rsidR="009D4E07" w:rsidRPr="00A66495" w:rsidRDefault="009D4E07" w:rsidP="009D4E07">
            <w:pPr>
              <w:jc w:val="right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Số điểm</w:t>
            </w:r>
          </w:p>
        </w:tc>
        <w:tc>
          <w:tcPr>
            <w:tcW w:w="1035" w:type="pct"/>
            <w:shd w:val="clear" w:color="auto" w:fill="auto"/>
            <w:hideMark/>
          </w:tcPr>
          <w:p w14:paraId="69B68280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0,5</w:t>
            </w:r>
          </w:p>
        </w:tc>
        <w:tc>
          <w:tcPr>
            <w:tcW w:w="1035" w:type="pct"/>
            <w:shd w:val="clear" w:color="auto" w:fill="auto"/>
            <w:hideMark/>
          </w:tcPr>
          <w:p w14:paraId="19B963AF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0,75</w:t>
            </w:r>
          </w:p>
        </w:tc>
        <w:tc>
          <w:tcPr>
            <w:tcW w:w="741" w:type="pct"/>
            <w:shd w:val="clear" w:color="auto" w:fill="auto"/>
            <w:hideMark/>
          </w:tcPr>
          <w:p w14:paraId="7831FBB9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0,5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14:paraId="3092EF87" w14:textId="77777777" w:rsidR="009D4E07" w:rsidRPr="00A66495" w:rsidRDefault="009D4E07" w:rsidP="009D4E07">
            <w:pPr>
              <w:jc w:val="right"/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1,75 điểm = 25%</w:t>
            </w:r>
          </w:p>
        </w:tc>
      </w:tr>
      <w:tr w:rsidR="00A66495" w:rsidRPr="00A66495" w14:paraId="023330E6" w14:textId="77777777" w:rsidTr="009D4E07">
        <w:trPr>
          <w:trHeight w:val="20"/>
        </w:trPr>
        <w:tc>
          <w:tcPr>
            <w:tcW w:w="1035" w:type="pct"/>
            <w:shd w:val="clear" w:color="auto" w:fill="auto"/>
            <w:vAlign w:val="center"/>
            <w:hideMark/>
          </w:tcPr>
          <w:p w14:paraId="4E4097AB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CLO4</w:t>
            </w:r>
          </w:p>
        </w:tc>
        <w:tc>
          <w:tcPr>
            <w:tcW w:w="1035" w:type="pct"/>
            <w:shd w:val="clear" w:color="auto" w:fill="auto"/>
            <w:hideMark/>
          </w:tcPr>
          <w:p w14:paraId="1F0764B3" w14:textId="69E081A3" w:rsidR="009D4E07" w:rsidRPr="00A66495" w:rsidRDefault="009D4E07" w:rsidP="009D4E07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pct"/>
            <w:shd w:val="clear" w:color="auto" w:fill="auto"/>
            <w:hideMark/>
          </w:tcPr>
          <w:p w14:paraId="79AED7E1" w14:textId="64DA35BC" w:rsidR="009D4E07" w:rsidRPr="00A66495" w:rsidRDefault="009D4E07" w:rsidP="009D4E07">
            <w:pPr>
              <w:jc w:val="center"/>
              <w:rPr>
                <w:rFonts w:eastAsia="Times New Roman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14:paraId="439CBD10" w14:textId="224C603D" w:rsidR="009D4E07" w:rsidRPr="00A66495" w:rsidRDefault="009D4E07" w:rsidP="009D4E07">
            <w:pPr>
              <w:jc w:val="center"/>
              <w:rPr>
                <w:rFonts w:eastAsia="Times New Roman"/>
              </w:rPr>
            </w:pP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14:paraId="6F0DDF0F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</w:tr>
      <w:tr w:rsidR="00A66495" w:rsidRPr="00A66495" w14:paraId="6BE2C7DE" w14:textId="77777777" w:rsidTr="009D4E07">
        <w:trPr>
          <w:trHeight w:val="20"/>
        </w:trPr>
        <w:tc>
          <w:tcPr>
            <w:tcW w:w="1035" w:type="pct"/>
            <w:shd w:val="clear" w:color="auto" w:fill="auto"/>
            <w:vAlign w:val="center"/>
            <w:hideMark/>
          </w:tcPr>
          <w:p w14:paraId="00E79125" w14:textId="77777777" w:rsidR="009D4E07" w:rsidRPr="00A66495" w:rsidRDefault="009D4E07" w:rsidP="009D4E07">
            <w:pPr>
              <w:jc w:val="right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Số câu</w:t>
            </w:r>
          </w:p>
        </w:tc>
        <w:tc>
          <w:tcPr>
            <w:tcW w:w="1035" w:type="pct"/>
            <w:shd w:val="clear" w:color="auto" w:fill="auto"/>
            <w:hideMark/>
          </w:tcPr>
          <w:p w14:paraId="4EB7E4A7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35" w:type="pct"/>
            <w:shd w:val="clear" w:color="auto" w:fill="auto"/>
            <w:hideMark/>
          </w:tcPr>
          <w:p w14:paraId="7FCBAB95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741" w:type="pct"/>
            <w:shd w:val="clear" w:color="auto" w:fill="auto"/>
            <w:hideMark/>
          </w:tcPr>
          <w:p w14:paraId="438266D1" w14:textId="77777777" w:rsidR="009D4E07" w:rsidRPr="00A66495" w:rsidRDefault="009D4E07" w:rsidP="009D4E07">
            <w:pPr>
              <w:jc w:val="center"/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2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14:paraId="7CAF4B25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8</w:t>
            </w:r>
          </w:p>
        </w:tc>
      </w:tr>
      <w:tr w:rsidR="00A66495" w:rsidRPr="00A66495" w14:paraId="7C5833EA" w14:textId="77777777" w:rsidTr="009D4E07">
        <w:trPr>
          <w:trHeight w:val="20"/>
        </w:trPr>
        <w:tc>
          <w:tcPr>
            <w:tcW w:w="1035" w:type="pct"/>
            <w:shd w:val="clear" w:color="auto" w:fill="auto"/>
            <w:vAlign w:val="center"/>
            <w:hideMark/>
          </w:tcPr>
          <w:p w14:paraId="761A928C" w14:textId="77777777" w:rsidR="009D4E07" w:rsidRPr="00A66495" w:rsidRDefault="009D4E07" w:rsidP="009D4E07">
            <w:pPr>
              <w:jc w:val="right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Số điểm</w:t>
            </w:r>
          </w:p>
        </w:tc>
        <w:tc>
          <w:tcPr>
            <w:tcW w:w="1035" w:type="pct"/>
            <w:shd w:val="clear" w:color="auto" w:fill="auto"/>
            <w:hideMark/>
          </w:tcPr>
          <w:p w14:paraId="7474EB49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0,5</w:t>
            </w:r>
          </w:p>
        </w:tc>
        <w:tc>
          <w:tcPr>
            <w:tcW w:w="1035" w:type="pct"/>
            <w:shd w:val="clear" w:color="auto" w:fill="auto"/>
            <w:hideMark/>
          </w:tcPr>
          <w:p w14:paraId="4473350C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741" w:type="pct"/>
            <w:shd w:val="clear" w:color="auto" w:fill="auto"/>
            <w:hideMark/>
          </w:tcPr>
          <w:p w14:paraId="12C6EBFF" w14:textId="77777777" w:rsidR="009D4E07" w:rsidRPr="00A66495" w:rsidRDefault="009D4E07" w:rsidP="009D4E07">
            <w:pPr>
              <w:jc w:val="center"/>
              <w:rPr>
                <w:rFonts w:eastAsia="Times New Roman"/>
                <w:i/>
                <w:iCs/>
              </w:rPr>
            </w:pPr>
            <w:r w:rsidRPr="00A66495">
              <w:rPr>
                <w:rFonts w:eastAsia="Times New Roman"/>
                <w:i/>
                <w:iCs/>
              </w:rPr>
              <w:t>0,5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14:paraId="745858EB" w14:textId="77777777" w:rsidR="009D4E07" w:rsidRPr="00A66495" w:rsidRDefault="009D4E07" w:rsidP="009D4E07">
            <w:pPr>
              <w:ind w:firstLineChars="200" w:firstLine="480"/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2 điểm = 29%</w:t>
            </w:r>
          </w:p>
        </w:tc>
      </w:tr>
      <w:tr w:rsidR="00A66495" w:rsidRPr="00A66495" w14:paraId="0433A0B6" w14:textId="77777777" w:rsidTr="009D4E07">
        <w:trPr>
          <w:trHeight w:val="20"/>
        </w:trPr>
        <w:tc>
          <w:tcPr>
            <w:tcW w:w="1035" w:type="pct"/>
            <w:shd w:val="clear" w:color="auto" w:fill="auto"/>
            <w:vAlign w:val="center"/>
            <w:hideMark/>
          </w:tcPr>
          <w:p w14:paraId="5ECCA4A6" w14:textId="77777777" w:rsidR="009D4E07" w:rsidRPr="00A66495" w:rsidRDefault="009D4E07" w:rsidP="009D4E07">
            <w:pPr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Tổng số câu: 28</w:t>
            </w:r>
          </w:p>
        </w:tc>
        <w:tc>
          <w:tcPr>
            <w:tcW w:w="1035" w:type="pct"/>
            <w:shd w:val="clear" w:color="auto" w:fill="auto"/>
            <w:hideMark/>
          </w:tcPr>
          <w:p w14:paraId="6BD54BE5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1035" w:type="pct"/>
            <w:shd w:val="clear" w:color="auto" w:fill="auto"/>
            <w:hideMark/>
          </w:tcPr>
          <w:p w14:paraId="70CD76FE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741" w:type="pct"/>
            <w:shd w:val="clear" w:color="auto" w:fill="auto"/>
            <w:hideMark/>
          </w:tcPr>
          <w:p w14:paraId="155AD035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14:paraId="57F24450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28</w:t>
            </w:r>
          </w:p>
        </w:tc>
      </w:tr>
      <w:tr w:rsidR="00A66495" w:rsidRPr="00A66495" w14:paraId="1C50B5C1" w14:textId="77777777" w:rsidTr="009D4E07">
        <w:trPr>
          <w:trHeight w:val="20"/>
        </w:trPr>
        <w:tc>
          <w:tcPr>
            <w:tcW w:w="1035" w:type="pct"/>
            <w:shd w:val="clear" w:color="auto" w:fill="auto"/>
            <w:vAlign w:val="center"/>
            <w:hideMark/>
          </w:tcPr>
          <w:p w14:paraId="4BA90BF5" w14:textId="77777777" w:rsidR="009D4E07" w:rsidRPr="00A66495" w:rsidRDefault="009D4E07" w:rsidP="009D4E07">
            <w:pPr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Tổng số điểm: 7</w:t>
            </w:r>
          </w:p>
        </w:tc>
        <w:tc>
          <w:tcPr>
            <w:tcW w:w="1035" w:type="pct"/>
            <w:shd w:val="clear" w:color="auto" w:fill="auto"/>
            <w:hideMark/>
          </w:tcPr>
          <w:p w14:paraId="2F3C856E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2,75</w:t>
            </w:r>
          </w:p>
        </w:tc>
        <w:tc>
          <w:tcPr>
            <w:tcW w:w="1035" w:type="pct"/>
            <w:shd w:val="clear" w:color="auto" w:fill="auto"/>
            <w:hideMark/>
          </w:tcPr>
          <w:p w14:paraId="3FD7951E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3,25</w:t>
            </w:r>
          </w:p>
        </w:tc>
        <w:tc>
          <w:tcPr>
            <w:tcW w:w="741" w:type="pct"/>
            <w:shd w:val="clear" w:color="auto" w:fill="auto"/>
            <w:hideMark/>
          </w:tcPr>
          <w:p w14:paraId="4C8076AA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14:paraId="77553EA2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7</w:t>
            </w:r>
          </w:p>
        </w:tc>
      </w:tr>
      <w:tr w:rsidR="009D4E07" w:rsidRPr="00A66495" w14:paraId="4062FE94" w14:textId="77777777" w:rsidTr="009D4E07">
        <w:trPr>
          <w:trHeight w:val="20"/>
        </w:trPr>
        <w:tc>
          <w:tcPr>
            <w:tcW w:w="1035" w:type="pct"/>
            <w:shd w:val="clear" w:color="auto" w:fill="auto"/>
            <w:vAlign w:val="center"/>
            <w:hideMark/>
          </w:tcPr>
          <w:p w14:paraId="5F596BFA" w14:textId="77777777" w:rsidR="009D4E07" w:rsidRPr="00A66495" w:rsidRDefault="009D4E07" w:rsidP="009D4E07">
            <w:pPr>
              <w:rPr>
                <w:rFonts w:eastAsia="Times New Roman"/>
              </w:rPr>
            </w:pPr>
            <w:r w:rsidRPr="00A66495">
              <w:rPr>
                <w:rFonts w:eastAsia="Times New Roman"/>
              </w:rPr>
              <w:t> </w:t>
            </w:r>
          </w:p>
        </w:tc>
        <w:tc>
          <w:tcPr>
            <w:tcW w:w="1035" w:type="pct"/>
            <w:shd w:val="clear" w:color="auto" w:fill="auto"/>
            <w:hideMark/>
          </w:tcPr>
          <w:p w14:paraId="04903EE0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28%</w:t>
            </w:r>
          </w:p>
        </w:tc>
        <w:tc>
          <w:tcPr>
            <w:tcW w:w="1035" w:type="pct"/>
            <w:shd w:val="clear" w:color="auto" w:fill="auto"/>
            <w:hideMark/>
          </w:tcPr>
          <w:p w14:paraId="2CC8BDD1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33%</w:t>
            </w:r>
          </w:p>
        </w:tc>
        <w:tc>
          <w:tcPr>
            <w:tcW w:w="741" w:type="pct"/>
            <w:shd w:val="clear" w:color="auto" w:fill="auto"/>
            <w:hideMark/>
          </w:tcPr>
          <w:p w14:paraId="2C26B55F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10%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14:paraId="6408CB10" w14:textId="77777777" w:rsidR="009D4E07" w:rsidRPr="00A66495" w:rsidRDefault="009D4E07" w:rsidP="009D4E07">
            <w:pPr>
              <w:jc w:val="center"/>
              <w:rPr>
                <w:rFonts w:eastAsia="Times New Roman"/>
                <w:b/>
                <w:bCs/>
              </w:rPr>
            </w:pPr>
            <w:r w:rsidRPr="00A66495">
              <w:rPr>
                <w:rFonts w:eastAsia="Times New Roman"/>
                <w:b/>
                <w:bCs/>
              </w:rPr>
              <w:t>100%</w:t>
            </w:r>
          </w:p>
        </w:tc>
      </w:tr>
    </w:tbl>
    <w:p w14:paraId="3402D0D5" w14:textId="77777777" w:rsidR="002655DD" w:rsidRPr="00A66495" w:rsidRDefault="002655DD" w:rsidP="002655DD">
      <w:pPr>
        <w:pStyle w:val="BodyText"/>
        <w:spacing w:before="8"/>
        <w:rPr>
          <w:b/>
          <w:color w:val="auto"/>
          <w:sz w:val="19"/>
          <w:szCs w:val="19"/>
        </w:rPr>
      </w:pPr>
    </w:p>
    <w:p w14:paraId="6B12487A" w14:textId="77777777" w:rsidR="002655DD" w:rsidRPr="00A66495" w:rsidRDefault="002655DD" w:rsidP="002655DD">
      <w:pPr>
        <w:ind w:left="177" w:right="370"/>
        <w:jc w:val="center"/>
        <w:rPr>
          <w:b/>
        </w:rPr>
      </w:pPr>
      <w:r w:rsidRPr="00A66495">
        <w:rPr>
          <w:b/>
        </w:rPr>
        <w:t>Đáp án</w:t>
      </w:r>
    </w:p>
    <w:p w14:paraId="37736D00" w14:textId="77777777" w:rsidR="002655DD" w:rsidRPr="00A66495" w:rsidRDefault="002655DD" w:rsidP="009D4E07">
      <w:pPr>
        <w:pStyle w:val="Heading1"/>
        <w:spacing w:before="77" w:after="57"/>
        <w:ind w:right="370"/>
        <w:jc w:val="both"/>
        <w:rPr>
          <w:b w:val="0"/>
          <w:bCs w:val="0"/>
        </w:rPr>
      </w:pPr>
      <w:r w:rsidRPr="00A66495">
        <w:rPr>
          <w:b w:val="0"/>
          <w:bCs w:val="0"/>
        </w:rPr>
        <w:t>Đáp án theo đề thi do Trưởng bộ môn duyệt trước khi tổ chức thi hoặc từ ngân hàng đề thi đáp ứng CLO4</w:t>
      </w:r>
    </w:p>
    <w:p w14:paraId="320CC862" w14:textId="77777777" w:rsidR="00262040" w:rsidRPr="00A66495" w:rsidRDefault="00262040" w:rsidP="002655DD">
      <w:pPr>
        <w:spacing w:line="288" w:lineRule="auto"/>
        <w:ind w:right="142"/>
        <w:jc w:val="center"/>
        <w:rPr>
          <w:b/>
          <w:bCs/>
          <w:lang w:val="vi-VN"/>
        </w:rPr>
      </w:pPr>
    </w:p>
    <w:sectPr w:rsidR="00262040" w:rsidRPr="00A66495" w:rsidSect="00262040">
      <w:type w:val="continuous"/>
      <w:pgSz w:w="11909" w:h="16834" w:code="9"/>
      <w:pgMar w:top="1152" w:right="710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65A6" w14:textId="77777777" w:rsidR="008622F1" w:rsidRDefault="008622F1">
      <w:r>
        <w:separator/>
      </w:r>
    </w:p>
  </w:endnote>
  <w:endnote w:type="continuationSeparator" w:id="0">
    <w:p w14:paraId="7F174A98" w14:textId="77777777" w:rsidR="008622F1" w:rsidRDefault="0086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A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64B1" w14:textId="77777777" w:rsidR="002655DD" w:rsidRDefault="002655D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2E2054" wp14:editId="749B07F6">
              <wp:simplePos x="0" y="0"/>
              <wp:positionH relativeFrom="page">
                <wp:posOffset>5231130</wp:posOffset>
              </wp:positionH>
              <wp:positionV relativeFrom="page">
                <wp:posOffset>6840855</wp:posOffset>
              </wp:positionV>
              <wp:extent cx="228600" cy="194310"/>
              <wp:effectExtent l="0" t="0" r="0" b="0"/>
              <wp:wrapNone/>
              <wp:docPr id="17054273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97C6E" w14:textId="77777777" w:rsidR="002655DD" w:rsidRDefault="002655DD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E20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1.9pt;margin-top:538.6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A3&#10;KRY/4AAAAA0BAAAPAAAAAAAAAAAAAAAAAC8EAABkcnMvZG93bnJldi54bWxQSwUGAAAAAAQABADz&#10;AAAAPAUAAAAA&#10;" filled="f" stroked="f">
              <v:textbox inset="0,0,0,0">
                <w:txbxContent>
                  <w:p w14:paraId="62297C6E" w14:textId="77777777" w:rsidR="002655DD" w:rsidRDefault="002655DD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4097" w14:textId="77777777" w:rsidR="008622F1" w:rsidRDefault="008622F1">
      <w:r>
        <w:separator/>
      </w:r>
    </w:p>
  </w:footnote>
  <w:footnote w:type="continuationSeparator" w:id="0">
    <w:p w14:paraId="549AC072" w14:textId="77777777" w:rsidR="008622F1" w:rsidRDefault="0086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1245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DC575E" w14:textId="2A20644A" w:rsidR="00140161" w:rsidRDefault="0014016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56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810691F" w14:textId="77777777" w:rsidR="00140161" w:rsidRDefault="00140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A96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75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D69EF"/>
    <w:multiLevelType w:val="hybridMultilevel"/>
    <w:tmpl w:val="F6EE91B0"/>
    <w:lvl w:ilvl="0" w:tplc="CD34F580">
      <w:start w:val="3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1BC0"/>
    <w:multiLevelType w:val="hybridMultilevel"/>
    <w:tmpl w:val="3522D4FC"/>
    <w:lvl w:ilvl="0" w:tplc="86723E7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26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45407C"/>
    <w:multiLevelType w:val="hybridMultilevel"/>
    <w:tmpl w:val="45821AB4"/>
    <w:lvl w:ilvl="0" w:tplc="EB28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208F"/>
    <w:multiLevelType w:val="hybridMultilevel"/>
    <w:tmpl w:val="5980166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  <w:color w:val="auto"/>
        <w:sz w:val="26"/>
      </w:rPr>
    </w:lvl>
    <w:lvl w:ilvl="1" w:tplc="48020944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  <w:color w:val="auto"/>
      </w:rPr>
    </w:lvl>
    <w:lvl w:ilvl="2" w:tplc="FFFFFFFF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FFFFFFFF">
      <w:start w:val="1"/>
      <w:numFmt w:val="bullet"/>
      <w:lvlText w:val="-"/>
      <w:lvlJc w:val="left"/>
      <w:pPr>
        <w:ind w:left="2880" w:hanging="360"/>
      </w:pPr>
      <w:rPr>
        <w:rFonts w:ascii="VNI-Aptima" w:eastAsia="Times New Roman" w:hAnsi="VNI-Aptima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424451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8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00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72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44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16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88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60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32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042" w:hanging="180"/>
      </w:pPr>
      <w:rPr>
        <w:rFonts w:cs="Times New Roman"/>
      </w:rPr>
    </w:lvl>
  </w:abstractNum>
  <w:abstractNum w:abstractNumId="7" w15:restartNumberingAfterBreak="0">
    <w:nsid w:val="2527748C"/>
    <w:multiLevelType w:val="hybridMultilevel"/>
    <w:tmpl w:val="F1C00EAE"/>
    <w:lvl w:ilvl="0" w:tplc="FFFFFFFF">
      <w:start w:val="1"/>
      <w:numFmt w:val="bullet"/>
      <w:lvlText w:val="+"/>
      <w:lvlJc w:val="left"/>
      <w:pPr>
        <w:ind w:left="1260" w:hanging="360"/>
      </w:pPr>
      <w:rPr>
        <w:rFonts w:ascii="Courier New" w:eastAsia="SimSun" w:hAnsi="Times New Roman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9CA61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7269AF"/>
    <w:multiLevelType w:val="hybridMultilevel"/>
    <w:tmpl w:val="3CF4B534"/>
    <w:lvl w:ilvl="0" w:tplc="FFFFFFFF">
      <w:start w:val="1"/>
      <w:numFmt w:val="lowerLetter"/>
      <w:lvlText w:val="%1."/>
      <w:lvlJc w:val="left"/>
      <w:pPr>
        <w:ind w:left="216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B7551"/>
    <w:multiLevelType w:val="hybridMultilevel"/>
    <w:tmpl w:val="FFFFFFFF"/>
    <w:lvl w:ilvl="0" w:tplc="FFFFFFFF">
      <w:start w:val="1"/>
      <w:numFmt w:val="bullet"/>
      <w:pStyle w:val="0text1"/>
      <w:lvlText w:val=""/>
      <w:lvlJc w:val="center"/>
      <w:pPr>
        <w:ind w:left="1148" w:hanging="360"/>
      </w:pPr>
      <w:rPr>
        <w:rFonts w:ascii="Symbol" w:eastAsia="SimSun" w:hAnsi="Symbol"/>
      </w:rPr>
    </w:lvl>
    <w:lvl w:ilvl="1" w:tplc="FFFFFFFF">
      <w:numFmt w:val="bullet"/>
      <w:lvlText w:val="-"/>
      <w:lvlJc w:val="left"/>
      <w:pPr>
        <w:ind w:left="1868" w:hanging="360"/>
      </w:pPr>
      <w:rPr>
        <w:rFonts w:ascii="Times New Roman" w:eastAsia="Times New Roman" w:hAnsi="Times New Roman"/>
      </w:rPr>
    </w:lvl>
    <w:lvl w:ilvl="2" w:tplc="FFFFFFFF">
      <w:start w:val="1"/>
      <w:numFmt w:val="bullet"/>
      <w:lvlText w:val=""/>
      <w:lvlJc w:val="left"/>
      <w:pPr>
        <w:ind w:left="2588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3308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4028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748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468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6188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908" w:hanging="360"/>
      </w:pPr>
      <w:rPr>
        <w:rFonts w:ascii="Wingdings" w:eastAsia="SimSun" w:hAnsi="Wingdings"/>
      </w:rPr>
    </w:lvl>
  </w:abstractNum>
  <w:abstractNum w:abstractNumId="11" w15:restartNumberingAfterBreak="0">
    <w:nsid w:val="397E5A54"/>
    <w:multiLevelType w:val="multilevel"/>
    <w:tmpl w:val="881C1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816317D"/>
    <w:multiLevelType w:val="multilevel"/>
    <w:tmpl w:val="9D24D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9DF4640"/>
    <w:multiLevelType w:val="multilevel"/>
    <w:tmpl w:val="C3D8C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AA07E46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1854" w:hanging="360"/>
      </w:pPr>
      <w:rPr>
        <w:rFonts w:ascii="VNI-Aptima" w:eastAsia="Times New Roman" w:hAnsi="VNI-Aptima"/>
      </w:rPr>
    </w:lvl>
    <w:lvl w:ilvl="1" w:tplc="FFFFFFFF">
      <w:start w:val="1"/>
      <w:numFmt w:val="bullet"/>
      <w:lvlText w:val="o"/>
      <w:lvlJc w:val="left"/>
      <w:pPr>
        <w:ind w:left="2574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3294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4014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4734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5454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6174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6894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7614" w:hanging="360"/>
      </w:pPr>
      <w:rPr>
        <w:rFonts w:ascii="Wingdings" w:eastAsia="SimSun" w:hAnsi="Wingdings"/>
      </w:rPr>
    </w:lvl>
  </w:abstractNum>
  <w:abstractNum w:abstractNumId="15" w15:restartNumberingAfterBreak="0">
    <w:nsid w:val="645F62C3"/>
    <w:multiLevelType w:val="hybridMultilevel"/>
    <w:tmpl w:val="3842A176"/>
    <w:lvl w:ilvl="0" w:tplc="BD480AD8">
      <w:start w:val="1"/>
      <w:numFmt w:val="decimal"/>
      <w:lvlText w:val="[%1]"/>
      <w:lvlJc w:val="left"/>
      <w:pPr>
        <w:ind w:left="978" w:hanging="375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ar-SA"/>
      </w:rPr>
    </w:lvl>
    <w:lvl w:ilvl="1" w:tplc="8214C62E">
      <w:numFmt w:val="bullet"/>
      <w:lvlText w:val="•"/>
      <w:lvlJc w:val="left"/>
      <w:pPr>
        <w:ind w:left="1928" w:hanging="375"/>
      </w:pPr>
      <w:rPr>
        <w:rFonts w:hint="default"/>
        <w:lang w:val="en-US" w:eastAsia="en-US" w:bidi="ar-SA"/>
      </w:rPr>
    </w:lvl>
    <w:lvl w:ilvl="2" w:tplc="888E2738">
      <w:numFmt w:val="bullet"/>
      <w:lvlText w:val="•"/>
      <w:lvlJc w:val="left"/>
      <w:pPr>
        <w:ind w:left="2877" w:hanging="375"/>
      </w:pPr>
      <w:rPr>
        <w:rFonts w:hint="default"/>
        <w:lang w:val="en-US" w:eastAsia="en-US" w:bidi="ar-SA"/>
      </w:rPr>
    </w:lvl>
    <w:lvl w:ilvl="3" w:tplc="09AA1F66">
      <w:numFmt w:val="bullet"/>
      <w:lvlText w:val="•"/>
      <w:lvlJc w:val="left"/>
      <w:pPr>
        <w:ind w:left="3825" w:hanging="375"/>
      </w:pPr>
      <w:rPr>
        <w:rFonts w:hint="default"/>
        <w:lang w:val="en-US" w:eastAsia="en-US" w:bidi="ar-SA"/>
      </w:rPr>
    </w:lvl>
    <w:lvl w:ilvl="4" w:tplc="E9A4E5F8">
      <w:numFmt w:val="bullet"/>
      <w:lvlText w:val="•"/>
      <w:lvlJc w:val="left"/>
      <w:pPr>
        <w:ind w:left="4774" w:hanging="375"/>
      </w:pPr>
      <w:rPr>
        <w:rFonts w:hint="default"/>
        <w:lang w:val="en-US" w:eastAsia="en-US" w:bidi="ar-SA"/>
      </w:rPr>
    </w:lvl>
    <w:lvl w:ilvl="5" w:tplc="175EF3C8">
      <w:numFmt w:val="bullet"/>
      <w:lvlText w:val="•"/>
      <w:lvlJc w:val="left"/>
      <w:pPr>
        <w:ind w:left="5723" w:hanging="375"/>
      </w:pPr>
      <w:rPr>
        <w:rFonts w:hint="default"/>
        <w:lang w:val="en-US" w:eastAsia="en-US" w:bidi="ar-SA"/>
      </w:rPr>
    </w:lvl>
    <w:lvl w:ilvl="6" w:tplc="CDD0635C">
      <w:numFmt w:val="bullet"/>
      <w:lvlText w:val="•"/>
      <w:lvlJc w:val="left"/>
      <w:pPr>
        <w:ind w:left="6671" w:hanging="375"/>
      </w:pPr>
      <w:rPr>
        <w:rFonts w:hint="default"/>
        <w:lang w:val="en-US" w:eastAsia="en-US" w:bidi="ar-SA"/>
      </w:rPr>
    </w:lvl>
    <w:lvl w:ilvl="7" w:tplc="1A989A62">
      <w:numFmt w:val="bullet"/>
      <w:lvlText w:val="•"/>
      <w:lvlJc w:val="left"/>
      <w:pPr>
        <w:ind w:left="7620" w:hanging="375"/>
      </w:pPr>
      <w:rPr>
        <w:rFonts w:hint="default"/>
        <w:lang w:val="en-US" w:eastAsia="en-US" w:bidi="ar-SA"/>
      </w:rPr>
    </w:lvl>
    <w:lvl w:ilvl="8" w:tplc="18D05048">
      <w:numFmt w:val="bullet"/>
      <w:lvlText w:val="•"/>
      <w:lvlJc w:val="left"/>
      <w:pPr>
        <w:ind w:left="8569" w:hanging="375"/>
      </w:pPr>
      <w:rPr>
        <w:rFonts w:hint="default"/>
        <w:lang w:val="en-US" w:eastAsia="en-US" w:bidi="ar-SA"/>
      </w:rPr>
    </w:lvl>
  </w:abstractNum>
  <w:abstractNum w:abstractNumId="16" w15:restartNumberingAfterBreak="0">
    <w:nsid w:val="64834049"/>
    <w:multiLevelType w:val="multilevel"/>
    <w:tmpl w:val="C3AC0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B253B6"/>
    <w:multiLevelType w:val="hybridMultilevel"/>
    <w:tmpl w:val="6F94DBBA"/>
    <w:lvl w:ilvl="0" w:tplc="EB28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F1080"/>
    <w:multiLevelType w:val="hybridMultilevel"/>
    <w:tmpl w:val="73145096"/>
    <w:lvl w:ilvl="0" w:tplc="EA38EEAC">
      <w:numFmt w:val="bullet"/>
      <w:lvlText w:val="-"/>
      <w:lvlJc w:val="left"/>
      <w:pPr>
        <w:ind w:left="39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EC01164">
      <w:numFmt w:val="bullet"/>
      <w:lvlText w:val="•"/>
      <w:lvlJc w:val="left"/>
      <w:pPr>
        <w:ind w:left="1871" w:hanging="140"/>
      </w:pPr>
      <w:rPr>
        <w:rFonts w:hint="default"/>
        <w:lang w:val="en-US" w:eastAsia="en-US" w:bidi="ar-SA"/>
      </w:rPr>
    </w:lvl>
    <w:lvl w:ilvl="2" w:tplc="6EAE9E0C">
      <w:numFmt w:val="bullet"/>
      <w:lvlText w:val="•"/>
      <w:lvlJc w:val="left"/>
      <w:pPr>
        <w:ind w:left="3342" w:hanging="140"/>
      </w:pPr>
      <w:rPr>
        <w:rFonts w:hint="default"/>
        <w:lang w:val="en-US" w:eastAsia="en-US" w:bidi="ar-SA"/>
      </w:rPr>
    </w:lvl>
    <w:lvl w:ilvl="3" w:tplc="A8D0AC7A">
      <w:numFmt w:val="bullet"/>
      <w:lvlText w:val="•"/>
      <w:lvlJc w:val="left"/>
      <w:pPr>
        <w:ind w:left="4814" w:hanging="140"/>
      </w:pPr>
      <w:rPr>
        <w:rFonts w:hint="default"/>
        <w:lang w:val="en-US" w:eastAsia="en-US" w:bidi="ar-SA"/>
      </w:rPr>
    </w:lvl>
    <w:lvl w:ilvl="4" w:tplc="60F27E0A">
      <w:numFmt w:val="bullet"/>
      <w:lvlText w:val="•"/>
      <w:lvlJc w:val="left"/>
      <w:pPr>
        <w:ind w:left="6285" w:hanging="140"/>
      </w:pPr>
      <w:rPr>
        <w:rFonts w:hint="default"/>
        <w:lang w:val="en-US" w:eastAsia="en-US" w:bidi="ar-SA"/>
      </w:rPr>
    </w:lvl>
    <w:lvl w:ilvl="5" w:tplc="A726C85C">
      <w:numFmt w:val="bullet"/>
      <w:lvlText w:val="•"/>
      <w:lvlJc w:val="left"/>
      <w:pPr>
        <w:ind w:left="7756" w:hanging="140"/>
      </w:pPr>
      <w:rPr>
        <w:rFonts w:hint="default"/>
        <w:lang w:val="en-US" w:eastAsia="en-US" w:bidi="ar-SA"/>
      </w:rPr>
    </w:lvl>
    <w:lvl w:ilvl="6" w:tplc="E53A7EF4">
      <w:numFmt w:val="bullet"/>
      <w:lvlText w:val="•"/>
      <w:lvlJc w:val="left"/>
      <w:pPr>
        <w:ind w:left="9228" w:hanging="140"/>
      </w:pPr>
      <w:rPr>
        <w:rFonts w:hint="default"/>
        <w:lang w:val="en-US" w:eastAsia="en-US" w:bidi="ar-SA"/>
      </w:rPr>
    </w:lvl>
    <w:lvl w:ilvl="7" w:tplc="D0FE23C2">
      <w:numFmt w:val="bullet"/>
      <w:lvlText w:val="•"/>
      <w:lvlJc w:val="left"/>
      <w:pPr>
        <w:ind w:left="10699" w:hanging="140"/>
      </w:pPr>
      <w:rPr>
        <w:rFonts w:hint="default"/>
        <w:lang w:val="en-US" w:eastAsia="en-US" w:bidi="ar-SA"/>
      </w:rPr>
    </w:lvl>
    <w:lvl w:ilvl="8" w:tplc="2BD84766">
      <w:numFmt w:val="bullet"/>
      <w:lvlText w:val="•"/>
      <w:lvlJc w:val="left"/>
      <w:pPr>
        <w:ind w:left="12170" w:hanging="140"/>
      </w:pPr>
      <w:rPr>
        <w:rFonts w:hint="default"/>
        <w:lang w:val="en-US" w:eastAsia="en-US" w:bidi="ar-SA"/>
      </w:rPr>
    </w:lvl>
  </w:abstractNum>
  <w:abstractNum w:abstractNumId="19" w15:restartNumberingAfterBreak="0">
    <w:nsid w:val="7CF338D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221239">
    <w:abstractNumId w:val="5"/>
  </w:num>
  <w:num w:numId="2" w16cid:durableId="762071377">
    <w:abstractNumId w:val="0"/>
  </w:num>
  <w:num w:numId="3" w16cid:durableId="1944460055">
    <w:abstractNumId w:val="19"/>
  </w:num>
  <w:num w:numId="4" w16cid:durableId="105081859">
    <w:abstractNumId w:val="14"/>
  </w:num>
  <w:num w:numId="5" w16cid:durableId="1360620308">
    <w:abstractNumId w:val="6"/>
  </w:num>
  <w:num w:numId="6" w16cid:durableId="1225261524">
    <w:abstractNumId w:val="1"/>
  </w:num>
  <w:num w:numId="7" w16cid:durableId="488130110">
    <w:abstractNumId w:val="9"/>
  </w:num>
  <w:num w:numId="8" w16cid:durableId="1406561642">
    <w:abstractNumId w:val="7"/>
  </w:num>
  <w:num w:numId="9" w16cid:durableId="573315022">
    <w:abstractNumId w:val="10"/>
  </w:num>
  <w:num w:numId="10" w16cid:durableId="894663940">
    <w:abstractNumId w:val="16"/>
  </w:num>
  <w:num w:numId="11" w16cid:durableId="1370377341">
    <w:abstractNumId w:val="12"/>
  </w:num>
  <w:num w:numId="12" w16cid:durableId="474109827">
    <w:abstractNumId w:val="11"/>
  </w:num>
  <w:num w:numId="13" w16cid:durableId="722948060">
    <w:abstractNumId w:val="13"/>
  </w:num>
  <w:num w:numId="14" w16cid:durableId="1649821310">
    <w:abstractNumId w:val="3"/>
  </w:num>
  <w:num w:numId="15" w16cid:durableId="1700202503">
    <w:abstractNumId w:val="8"/>
  </w:num>
  <w:num w:numId="16" w16cid:durableId="1754888546">
    <w:abstractNumId w:val="17"/>
  </w:num>
  <w:num w:numId="17" w16cid:durableId="1601797303">
    <w:abstractNumId w:val="2"/>
  </w:num>
  <w:num w:numId="18" w16cid:durableId="1659847261">
    <w:abstractNumId w:val="4"/>
  </w:num>
  <w:num w:numId="19" w16cid:durableId="1097941598">
    <w:abstractNumId w:val="15"/>
  </w:num>
  <w:num w:numId="20" w16cid:durableId="227149516">
    <w:abstractNumId w:val="18"/>
  </w:num>
  <w:num w:numId="21" w16cid:durableId="784277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A6"/>
    <w:rsid w:val="000203E5"/>
    <w:rsid w:val="000277F5"/>
    <w:rsid w:val="0003456E"/>
    <w:rsid w:val="00041127"/>
    <w:rsid w:val="000817D4"/>
    <w:rsid w:val="00085561"/>
    <w:rsid w:val="00096FD5"/>
    <w:rsid w:val="000F3ACD"/>
    <w:rsid w:val="001164C2"/>
    <w:rsid w:val="00140161"/>
    <w:rsid w:val="00140A95"/>
    <w:rsid w:val="00141C54"/>
    <w:rsid w:val="00147AA7"/>
    <w:rsid w:val="00162CD3"/>
    <w:rsid w:val="00162FB2"/>
    <w:rsid w:val="00187717"/>
    <w:rsid w:val="00190C98"/>
    <w:rsid w:val="001A5088"/>
    <w:rsid w:val="001C610B"/>
    <w:rsid w:val="001E036C"/>
    <w:rsid w:val="00206FFF"/>
    <w:rsid w:val="00214B61"/>
    <w:rsid w:val="00222B70"/>
    <w:rsid w:val="0022662B"/>
    <w:rsid w:val="00233A28"/>
    <w:rsid w:val="002344DE"/>
    <w:rsid w:val="002377CC"/>
    <w:rsid w:val="00262040"/>
    <w:rsid w:val="002655DD"/>
    <w:rsid w:val="0026583B"/>
    <w:rsid w:val="00272CD4"/>
    <w:rsid w:val="002858F7"/>
    <w:rsid w:val="00290BAA"/>
    <w:rsid w:val="002A34C9"/>
    <w:rsid w:val="002A4099"/>
    <w:rsid w:val="002A4CA0"/>
    <w:rsid w:val="002A556F"/>
    <w:rsid w:val="002A74E8"/>
    <w:rsid w:val="002C282C"/>
    <w:rsid w:val="002C5DDF"/>
    <w:rsid w:val="002D5DB5"/>
    <w:rsid w:val="002E2D99"/>
    <w:rsid w:val="00305A8A"/>
    <w:rsid w:val="003262B1"/>
    <w:rsid w:val="00347A6E"/>
    <w:rsid w:val="00367B10"/>
    <w:rsid w:val="003712E3"/>
    <w:rsid w:val="00375FD0"/>
    <w:rsid w:val="003A3238"/>
    <w:rsid w:val="003B39BD"/>
    <w:rsid w:val="003C3BAA"/>
    <w:rsid w:val="003E30EF"/>
    <w:rsid w:val="003E55A5"/>
    <w:rsid w:val="00401570"/>
    <w:rsid w:val="00410FF9"/>
    <w:rsid w:val="00413151"/>
    <w:rsid w:val="00417295"/>
    <w:rsid w:val="00431D90"/>
    <w:rsid w:val="00431EDD"/>
    <w:rsid w:val="00433138"/>
    <w:rsid w:val="00433ABF"/>
    <w:rsid w:val="00450B85"/>
    <w:rsid w:val="00456041"/>
    <w:rsid w:val="004626BD"/>
    <w:rsid w:val="0048007C"/>
    <w:rsid w:val="00484188"/>
    <w:rsid w:val="004932BC"/>
    <w:rsid w:val="004D2329"/>
    <w:rsid w:val="004E30B4"/>
    <w:rsid w:val="004E3AF6"/>
    <w:rsid w:val="004E7FAB"/>
    <w:rsid w:val="004F0C55"/>
    <w:rsid w:val="005142A2"/>
    <w:rsid w:val="00522321"/>
    <w:rsid w:val="00523D00"/>
    <w:rsid w:val="00541A8F"/>
    <w:rsid w:val="005443D1"/>
    <w:rsid w:val="00545127"/>
    <w:rsid w:val="005672E3"/>
    <w:rsid w:val="005815E9"/>
    <w:rsid w:val="0058176A"/>
    <w:rsid w:val="00586121"/>
    <w:rsid w:val="005B48BB"/>
    <w:rsid w:val="005C4392"/>
    <w:rsid w:val="005D3368"/>
    <w:rsid w:val="005D47A3"/>
    <w:rsid w:val="005F39FC"/>
    <w:rsid w:val="00600AA8"/>
    <w:rsid w:val="0060609A"/>
    <w:rsid w:val="00615DCA"/>
    <w:rsid w:val="0064560B"/>
    <w:rsid w:val="00645B7F"/>
    <w:rsid w:val="006470DB"/>
    <w:rsid w:val="006475C0"/>
    <w:rsid w:val="00690D41"/>
    <w:rsid w:val="006A7050"/>
    <w:rsid w:val="006C24FE"/>
    <w:rsid w:val="006D5934"/>
    <w:rsid w:val="006E0EDE"/>
    <w:rsid w:val="006E62F6"/>
    <w:rsid w:val="006F4804"/>
    <w:rsid w:val="007050A8"/>
    <w:rsid w:val="00712144"/>
    <w:rsid w:val="0071511A"/>
    <w:rsid w:val="007237FA"/>
    <w:rsid w:val="007A19C3"/>
    <w:rsid w:val="007A4189"/>
    <w:rsid w:val="007B26D0"/>
    <w:rsid w:val="007B415C"/>
    <w:rsid w:val="007C729B"/>
    <w:rsid w:val="007E3AD6"/>
    <w:rsid w:val="007E7CC2"/>
    <w:rsid w:val="00805814"/>
    <w:rsid w:val="00817927"/>
    <w:rsid w:val="008217D9"/>
    <w:rsid w:val="008622F1"/>
    <w:rsid w:val="00862DC5"/>
    <w:rsid w:val="008800DA"/>
    <w:rsid w:val="008801EC"/>
    <w:rsid w:val="008A285D"/>
    <w:rsid w:val="008A3A65"/>
    <w:rsid w:val="008A6391"/>
    <w:rsid w:val="008A64F1"/>
    <w:rsid w:val="008B2C50"/>
    <w:rsid w:val="008B4534"/>
    <w:rsid w:val="008C49E6"/>
    <w:rsid w:val="008F1E74"/>
    <w:rsid w:val="008F758B"/>
    <w:rsid w:val="00932430"/>
    <w:rsid w:val="00957EEE"/>
    <w:rsid w:val="00960EF7"/>
    <w:rsid w:val="009917F6"/>
    <w:rsid w:val="009937BF"/>
    <w:rsid w:val="009A5E26"/>
    <w:rsid w:val="009C6A35"/>
    <w:rsid w:val="009D4E07"/>
    <w:rsid w:val="009E391A"/>
    <w:rsid w:val="009E4D5D"/>
    <w:rsid w:val="009F149C"/>
    <w:rsid w:val="009F3D7E"/>
    <w:rsid w:val="00A06C5C"/>
    <w:rsid w:val="00A12652"/>
    <w:rsid w:val="00A3306F"/>
    <w:rsid w:val="00A36933"/>
    <w:rsid w:val="00A41D51"/>
    <w:rsid w:val="00A42631"/>
    <w:rsid w:val="00A66495"/>
    <w:rsid w:val="00A72678"/>
    <w:rsid w:val="00A94B1F"/>
    <w:rsid w:val="00B03CAB"/>
    <w:rsid w:val="00B0672D"/>
    <w:rsid w:val="00B106A1"/>
    <w:rsid w:val="00B23859"/>
    <w:rsid w:val="00B47180"/>
    <w:rsid w:val="00B646A0"/>
    <w:rsid w:val="00B6544A"/>
    <w:rsid w:val="00B82B20"/>
    <w:rsid w:val="00B93420"/>
    <w:rsid w:val="00BB1F32"/>
    <w:rsid w:val="00BB3638"/>
    <w:rsid w:val="00BB5CC5"/>
    <w:rsid w:val="00BB675F"/>
    <w:rsid w:val="00BC1EF2"/>
    <w:rsid w:val="00BC6521"/>
    <w:rsid w:val="00BD5FEC"/>
    <w:rsid w:val="00BF4750"/>
    <w:rsid w:val="00C14DF8"/>
    <w:rsid w:val="00C17166"/>
    <w:rsid w:val="00C305BB"/>
    <w:rsid w:val="00C35FB8"/>
    <w:rsid w:val="00C5174D"/>
    <w:rsid w:val="00C528C2"/>
    <w:rsid w:val="00C661CC"/>
    <w:rsid w:val="00C704D2"/>
    <w:rsid w:val="00C72DCF"/>
    <w:rsid w:val="00C8718A"/>
    <w:rsid w:val="00CB61B6"/>
    <w:rsid w:val="00CB7EE7"/>
    <w:rsid w:val="00CD0C69"/>
    <w:rsid w:val="00CD3A2F"/>
    <w:rsid w:val="00CD58D7"/>
    <w:rsid w:val="00D10A10"/>
    <w:rsid w:val="00D2209A"/>
    <w:rsid w:val="00D2786B"/>
    <w:rsid w:val="00D32CBA"/>
    <w:rsid w:val="00D36F79"/>
    <w:rsid w:val="00D42CEE"/>
    <w:rsid w:val="00D4540E"/>
    <w:rsid w:val="00D7207E"/>
    <w:rsid w:val="00D72E7C"/>
    <w:rsid w:val="00D9104E"/>
    <w:rsid w:val="00D96B92"/>
    <w:rsid w:val="00DB5C3A"/>
    <w:rsid w:val="00DD6335"/>
    <w:rsid w:val="00DE7961"/>
    <w:rsid w:val="00DF7F31"/>
    <w:rsid w:val="00E11EC8"/>
    <w:rsid w:val="00E15248"/>
    <w:rsid w:val="00E21CA1"/>
    <w:rsid w:val="00E34B8A"/>
    <w:rsid w:val="00E45C10"/>
    <w:rsid w:val="00E55C02"/>
    <w:rsid w:val="00E55FD3"/>
    <w:rsid w:val="00E64080"/>
    <w:rsid w:val="00E83CAA"/>
    <w:rsid w:val="00E94496"/>
    <w:rsid w:val="00EA284F"/>
    <w:rsid w:val="00EA4A8E"/>
    <w:rsid w:val="00ED2EE0"/>
    <w:rsid w:val="00EE62AF"/>
    <w:rsid w:val="00EF683B"/>
    <w:rsid w:val="00F00743"/>
    <w:rsid w:val="00F25202"/>
    <w:rsid w:val="00F26FA6"/>
    <w:rsid w:val="00F55FEE"/>
    <w:rsid w:val="00F70F51"/>
    <w:rsid w:val="00F71CCC"/>
    <w:rsid w:val="00F814A7"/>
    <w:rsid w:val="00F8645F"/>
    <w:rsid w:val="00FA0114"/>
    <w:rsid w:val="00FB00F9"/>
    <w:rsid w:val="00FB092B"/>
    <w:rsid w:val="00FD2C7E"/>
    <w:rsid w:val="00FD750F"/>
    <w:rsid w:val="00FE71D2"/>
    <w:rsid w:val="00FF03CC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4B83"/>
  <w15:chartTrackingRefBased/>
  <w15:docId w15:val="{93BC73CD-4048-4A45-9E27-56CBAD1D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FA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655DD"/>
    <w:pPr>
      <w:widowControl w:val="0"/>
      <w:autoSpaceDE w:val="0"/>
      <w:autoSpaceDN w:val="0"/>
      <w:ind w:left="175"/>
      <w:jc w:val="center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690D41"/>
    <w:pPr>
      <w:widowControl w:val="0"/>
      <w:autoSpaceDE w:val="0"/>
      <w:autoSpaceDN w:val="0"/>
      <w:spacing w:before="2"/>
      <w:ind w:left="1331" w:hanging="552"/>
    </w:pPr>
    <w:rPr>
      <w:rFonts w:ascii="Arial" w:eastAsia="Times New Roman" w:hAnsi="Arial"/>
      <w:color w:val="7030A0"/>
      <w:sz w:val="32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690D41"/>
    <w:rPr>
      <w:rFonts w:ascii="Arial" w:eastAsia="Times New Roman" w:hAnsi="Arial" w:cs="Times New Roman"/>
      <w:color w:val="7030A0"/>
      <w:sz w:val="32"/>
      <w:szCs w:val="24"/>
      <w:lang w:val="vi"/>
    </w:rPr>
  </w:style>
  <w:style w:type="paragraph" w:styleId="CommentText">
    <w:name w:val="annotation text"/>
    <w:basedOn w:val="Normal"/>
    <w:link w:val="CommentTextChar"/>
    <w:autoRedefine/>
    <w:unhideWhenUsed/>
    <w:rsid w:val="004932BC"/>
    <w:pPr>
      <w:spacing w:after="200"/>
    </w:pPr>
    <w:rPr>
      <w:rFonts w:ascii="Arial" w:eastAsiaTheme="minorEastAsia" w:hAnsi="Arial"/>
      <w:color w:val="002060"/>
      <w:sz w:val="28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4932BC"/>
    <w:rPr>
      <w:rFonts w:ascii="Arial" w:eastAsiaTheme="minorEastAsia" w:hAnsi="Arial"/>
      <w:color w:val="002060"/>
      <w:sz w:val="28"/>
      <w:szCs w:val="20"/>
      <w:lang w:eastAsia="zh-CN"/>
    </w:rPr>
  </w:style>
  <w:style w:type="paragraph" w:styleId="BalloonText">
    <w:name w:val="Balloon Text"/>
    <w:basedOn w:val="BodyText"/>
    <w:link w:val="BalloonTextChar"/>
    <w:autoRedefine/>
    <w:unhideWhenUsed/>
    <w:qFormat/>
    <w:rsid w:val="004932BC"/>
    <w:rPr>
      <w:rFonts w:cs="Tahoma"/>
      <w:color w:val="002060"/>
      <w:sz w:val="24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qFormat/>
    <w:rsid w:val="004932BC"/>
    <w:rPr>
      <w:rFonts w:ascii="Arial" w:eastAsia="Times New Roman" w:hAnsi="Arial" w:cs="Tahoma"/>
      <w:color w:val="002060"/>
      <w:sz w:val="24"/>
      <w:szCs w:val="16"/>
      <w:lang w:val="vi" w:eastAsia="zh-CN"/>
    </w:rPr>
  </w:style>
  <w:style w:type="character" w:customStyle="1" w:styleId="HeaderChar">
    <w:name w:val="Header Char"/>
    <w:basedOn w:val="DefaultParagraphFont"/>
    <w:link w:val="Header"/>
    <w:uiPriority w:val="99"/>
    <w:unhideWhenUsed/>
    <w:locked/>
    <w:rsid w:val="00F26FA6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6FA6"/>
    <w:pPr>
      <w:tabs>
        <w:tab w:val="center" w:pos="4680"/>
        <w:tab w:val="right" w:pos="9360"/>
      </w:tabs>
    </w:pPr>
    <w:rPr>
      <w:rFonts w:asciiTheme="minorHAnsi" w:eastAsia="Times New Roman" w:hAnsiTheme="minorHAns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F26FA6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26FA6"/>
    <w:pPr>
      <w:ind w:left="720"/>
    </w:pPr>
  </w:style>
  <w:style w:type="table" w:styleId="TableGrid">
    <w:name w:val="Table Grid"/>
    <w:basedOn w:val="TableNormal"/>
    <w:uiPriority w:val="39"/>
    <w:rsid w:val="00F26FA6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50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0A8"/>
    <w:pPr>
      <w:spacing w:after="0"/>
    </w:pPr>
    <w:rPr>
      <w:rFonts w:ascii="Times New Roman" w:eastAsia="SimSun" w:hAnsi="Times New Roman"/>
      <w:b/>
      <w:bCs/>
      <w:color w:val="auto"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0A8"/>
    <w:rPr>
      <w:rFonts w:ascii="Times New Roman" w:eastAsia="SimSun" w:hAnsi="Times New Roman" w:cs="Times New Roman"/>
      <w:b/>
      <w:bCs/>
      <w:color w:val="002060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unhideWhenUsed/>
    <w:rsid w:val="006E0EDE"/>
    <w:rPr>
      <w:rFonts w:cs="Times New Roman"/>
    </w:rPr>
  </w:style>
  <w:style w:type="paragraph" w:customStyle="1" w:styleId="0text1">
    <w:name w:val="0text1"/>
    <w:basedOn w:val="Normal"/>
    <w:unhideWhenUsed/>
    <w:qFormat/>
    <w:rsid w:val="006E0EDE"/>
    <w:pPr>
      <w:numPr>
        <w:numId w:val="9"/>
      </w:numPr>
      <w:spacing w:line="312" w:lineRule="auto"/>
      <w:jc w:val="both"/>
    </w:pPr>
    <w:rPr>
      <w:rFonts w:eastAsiaTheme="minorHAnsi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C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BAA"/>
    <w:rPr>
      <w:rFonts w:ascii="Times New Roman" w:eastAsia="SimSu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9F3D7E"/>
    <w:rPr>
      <w:rFonts w:ascii="Times New Roman" w:eastAsia="SimSun" w:hAnsi="Times New Roman" w:cs="Times New Roman"/>
      <w:sz w:val="24"/>
      <w:szCs w:val="24"/>
    </w:rPr>
  </w:style>
  <w:style w:type="character" w:customStyle="1" w:styleId="font01">
    <w:name w:val="font01"/>
    <w:qFormat/>
    <w:rsid w:val="00B03CAB"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21">
    <w:name w:val="font21"/>
    <w:qFormat/>
    <w:rsid w:val="00A36933"/>
    <w:rPr>
      <w:rFonts w:ascii="Arial Narrow" w:eastAsia="Arial Narrow" w:hAnsi="Arial Narrow" w:cs="Arial Narrow" w:hint="default"/>
      <w:b/>
      <w:color w:val="000000"/>
      <w:sz w:val="20"/>
      <w:szCs w:val="20"/>
      <w:u w:val="none"/>
    </w:rPr>
  </w:style>
  <w:style w:type="character" w:customStyle="1" w:styleId="font41">
    <w:name w:val="font41"/>
    <w:qFormat/>
    <w:rsid w:val="00A36933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31">
    <w:name w:val="font31"/>
    <w:qFormat/>
    <w:rsid w:val="00A36933"/>
    <w:rPr>
      <w:rFonts w:ascii="Arial Narrow" w:eastAsia="Arial Narrow" w:hAnsi="Arial Narrow" w:cs="Arial Narrow" w:hint="default"/>
      <w:b/>
      <w:color w:val="000000"/>
      <w:sz w:val="22"/>
      <w:szCs w:val="22"/>
      <w:u w:val="none"/>
    </w:rPr>
  </w:style>
  <w:style w:type="character" w:customStyle="1" w:styleId="font121">
    <w:name w:val="font121"/>
    <w:qFormat/>
    <w:rsid w:val="00A36933"/>
    <w:rPr>
      <w:rFonts w:ascii="Arial Narrow" w:eastAsia="Arial Narrow" w:hAnsi="Arial Narrow" w:cs="Arial Narrow" w:hint="default"/>
      <w:color w:val="000000"/>
      <w:sz w:val="24"/>
      <w:szCs w:val="24"/>
      <w:u w:val="none"/>
    </w:rPr>
  </w:style>
  <w:style w:type="character" w:customStyle="1" w:styleId="font81">
    <w:name w:val="font81"/>
    <w:qFormat/>
    <w:rsid w:val="00A36933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styleId="Hyperlink">
    <w:name w:val="Hyperlink"/>
    <w:uiPriority w:val="99"/>
    <w:unhideWhenUsed/>
    <w:rsid w:val="00C305B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50B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8800DA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font6">
    <w:name w:val="font6"/>
    <w:basedOn w:val="Normal"/>
    <w:rsid w:val="008800DA"/>
    <w:pPr>
      <w:spacing w:before="100" w:beforeAutospacing="1" w:after="100" w:afterAutospacing="1"/>
    </w:pPr>
    <w:rPr>
      <w:rFonts w:eastAsia="Times New Roman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2655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C1AE0AE78A4793789223EB1C905C" ma:contentTypeVersion="0" ma:contentTypeDescription="Create a new document." ma:contentTypeScope="" ma:versionID="f408f1e46eb8175e529a35fa1432b1b2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384aae4c5e5cb18521f3c7b13a7162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AJVNCJQTK6FV-485-132</_dlc_DocId>
    <_dlc_DocIdUrl xmlns="899dc094-1e94-4f91-a470-511ad44b7ba1">
      <Url>http://webadmin.ou.edu.vn/ktkt/_layouts/DocIdRedir.aspx?ID=AJVNCJQTK6FV-485-132</Url>
      <Description>AJVNCJQTK6FV-485-132</Description>
    </_dlc_DocIdUrl>
  </documentManagement>
</p:properties>
</file>

<file path=customXml/itemProps1.xml><?xml version="1.0" encoding="utf-8"?>
<ds:datastoreItem xmlns:ds="http://schemas.openxmlformats.org/officeDocument/2006/customXml" ds:itemID="{BA28ABB0-D41D-4E8A-9776-CF96BFD9ED67}"/>
</file>

<file path=customXml/itemProps2.xml><?xml version="1.0" encoding="utf-8"?>
<ds:datastoreItem xmlns:ds="http://schemas.openxmlformats.org/officeDocument/2006/customXml" ds:itemID="{57460B52-DE2B-4BCC-A561-CDA4A7421E07}"/>
</file>

<file path=customXml/itemProps3.xml><?xml version="1.0" encoding="utf-8"?>
<ds:datastoreItem xmlns:ds="http://schemas.openxmlformats.org/officeDocument/2006/customXml" ds:itemID="{09C35EAC-C5CA-4F83-B47E-038827929336}"/>
</file>

<file path=customXml/itemProps4.xml><?xml version="1.0" encoding="utf-8"?>
<ds:datastoreItem xmlns:ds="http://schemas.openxmlformats.org/officeDocument/2006/customXml" ds:itemID="{70173979-EA8C-4846-85E1-FDD1042FE837}"/>
</file>

<file path=customXml/itemProps5.xml><?xml version="1.0" encoding="utf-8"?>
<ds:datastoreItem xmlns:ds="http://schemas.openxmlformats.org/officeDocument/2006/customXml" ds:itemID="{C309373C-C2B5-48E4-AEF3-22F878D25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22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</dc:creator>
  <cp:keywords/>
  <dc:description/>
  <cp:lastModifiedBy>Pham Minh Vuong</cp:lastModifiedBy>
  <cp:revision>85</cp:revision>
  <dcterms:created xsi:type="dcterms:W3CDTF">2023-07-11T10:25:00Z</dcterms:created>
  <dcterms:modified xsi:type="dcterms:W3CDTF">2023-10-10T02:18:00Z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0x01010023E0C1AE0AE78A4793789223EB1C905C</vt:lpwstr>
  </property>
  <property fmtid="{D5CDD505-2E9C-101B-9397-08002B2CF9AE}" pid="3" name="_dlc_DocIdItemGuid">
    <vt:lpwstr>af1ef5e0-c56b-46ca-9749-490271788a74</vt:lpwstr>
  </property>
</Properties>
</file>