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CF0E6C" w:rsidRPr="001A50D7" w14:paraId="7F3F5C11" w14:textId="77777777" w:rsidTr="0043103E">
        <w:trPr>
          <w:trHeight w:val="33"/>
        </w:trPr>
        <w:tc>
          <w:tcPr>
            <w:tcW w:w="4756" w:type="dxa"/>
          </w:tcPr>
          <w:p w14:paraId="65CA41FF" w14:textId="77777777" w:rsidR="00CF0E6C" w:rsidRPr="00BB6672" w:rsidRDefault="00CF0E6C" w:rsidP="00CF0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6672">
              <w:rPr>
                <w:rFonts w:ascii="Times New Roman" w:hAnsi="Times New Roman"/>
                <w:sz w:val="25"/>
                <w:szCs w:val="25"/>
              </w:rPr>
              <w:t xml:space="preserve">TRƯỜNG ĐẠI HỌC MỞ </w:t>
            </w:r>
          </w:p>
          <w:p w14:paraId="1B52C23C" w14:textId="1E57DFF9" w:rsidR="00CF0E6C" w:rsidRPr="00BB6672" w:rsidRDefault="00CF0E6C" w:rsidP="00CF0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6672">
              <w:rPr>
                <w:rFonts w:ascii="Times New Roman" w:hAnsi="Times New Roman"/>
                <w:sz w:val="25"/>
                <w:szCs w:val="25"/>
              </w:rPr>
              <w:t>THÀNH PHỐ HỒ CHÍ MINH</w:t>
            </w:r>
          </w:p>
          <w:p w14:paraId="084394C3" w14:textId="5044848B" w:rsidR="00614CA5" w:rsidRDefault="00CF0E6C" w:rsidP="00CF0E6C">
            <w:pPr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86760" wp14:editId="005D2F73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177165</wp:posOffset>
                      </wp:positionV>
                      <wp:extent cx="733425" cy="0"/>
                      <wp:effectExtent l="0" t="0" r="952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7.65pt;margin-top:13.95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cd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TRẠM Y TẾ</w:t>
            </w:r>
          </w:p>
          <w:p w14:paraId="712E7553" w14:textId="3C3ECD24" w:rsidR="00614CA5" w:rsidRDefault="004030F2" w:rsidP="00614CA5">
            <w:pPr>
              <w:tabs>
                <w:tab w:val="left" w:pos="340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</w:p>
          <w:p w14:paraId="6F9DB943" w14:textId="503B9734" w:rsidR="00CF0E6C" w:rsidRPr="00614CA5" w:rsidRDefault="00614CA5" w:rsidP="00614CA5">
            <w:pPr>
              <w:tabs>
                <w:tab w:val="left" w:pos="340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</w:t>
            </w:r>
            <w:r w:rsidR="004030F2">
              <w:rPr>
                <w:rFonts w:ascii="Times New Roman" w:hAnsi="Times New Roman"/>
                <w:sz w:val="25"/>
                <w:szCs w:val="25"/>
              </w:rPr>
              <w:t xml:space="preserve">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Số: </w:t>
            </w:r>
            <w:r w:rsidR="004030F2">
              <w:rPr>
                <w:rFonts w:ascii="Times New Roman" w:hAnsi="Times New Roman"/>
                <w:sz w:val="25"/>
                <w:szCs w:val="25"/>
              </w:rPr>
              <w:t xml:space="preserve">23/ </w:t>
            </w:r>
            <w:r w:rsidR="00447283">
              <w:rPr>
                <w:rFonts w:ascii="Times New Roman" w:hAnsi="Times New Roman"/>
                <w:sz w:val="25"/>
                <w:szCs w:val="25"/>
              </w:rPr>
              <w:t>CV-</w:t>
            </w:r>
            <w:r w:rsidR="004030F2">
              <w:rPr>
                <w:rFonts w:ascii="Times New Roman" w:hAnsi="Times New Roman"/>
                <w:sz w:val="25"/>
                <w:szCs w:val="25"/>
              </w:rPr>
              <w:t xml:space="preserve">TYT </w:t>
            </w: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5889" w:type="dxa"/>
          </w:tcPr>
          <w:p w14:paraId="3AE90E96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14:paraId="19E16BE8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37A52" wp14:editId="57F84BA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936D80" id="AutoShape 6" o:spid="_x0000_s1026" type="#_x0000_t32" style="position:absolute;margin-left:63.75pt;margin-top:13.3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"/>
                  </w:pict>
                </mc:Fallback>
              </mc:AlternateContent>
            </w: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Độc lập – Tự do – Hạnh phúc</w:t>
            </w:r>
          </w:p>
          <w:p w14:paraId="77F56DD5" w14:textId="77777777" w:rsidR="00CF0E6C" w:rsidRPr="001A50D7" w:rsidRDefault="00CF0E6C" w:rsidP="00CF0E6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0A619FB" w14:textId="614E307A" w:rsidR="00CF0E6C" w:rsidRPr="009D3195" w:rsidRDefault="009D3195" w:rsidP="00CF0E6C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9D3195">
              <w:rPr>
                <w:rFonts w:ascii="Times New Roman" w:hAnsi="Times New Roman"/>
                <w:i/>
                <w:sz w:val="25"/>
                <w:szCs w:val="25"/>
              </w:rPr>
              <w:t>Thành phố Hồ Chí Minh, ngày 12 tháng 05 năm 2021</w:t>
            </w:r>
          </w:p>
        </w:tc>
      </w:tr>
    </w:tbl>
    <w:p w14:paraId="5BA401FD" w14:textId="192475B1" w:rsidR="007B7BB0" w:rsidRPr="007B7BB0" w:rsidRDefault="007B7BB0" w:rsidP="00DB7335">
      <w:pPr>
        <w:pStyle w:val="BodyText"/>
        <w:tabs>
          <w:tab w:val="left" w:pos="7470"/>
        </w:tabs>
        <w:ind w:hanging="45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</w:rPr>
        <w:t xml:space="preserve">      </w:t>
      </w:r>
      <w:r w:rsidR="009D3195" w:rsidRPr="007B7BB0">
        <w:rPr>
          <w:rFonts w:ascii="Times New Roman" w:hAnsi="Times New Roman"/>
          <w:b w:val="0"/>
          <w:sz w:val="22"/>
          <w:szCs w:val="22"/>
        </w:rPr>
        <w:t xml:space="preserve">Về việc </w:t>
      </w:r>
      <w:r w:rsidR="00447283" w:rsidRPr="007B7BB0">
        <w:rPr>
          <w:rFonts w:ascii="Times New Roman" w:hAnsi="Times New Roman"/>
          <w:b w:val="0"/>
          <w:sz w:val="22"/>
          <w:szCs w:val="22"/>
        </w:rPr>
        <w:t xml:space="preserve">sinh viên nhận </w:t>
      </w:r>
      <w:r w:rsidR="009D3195" w:rsidRPr="007B7BB0">
        <w:rPr>
          <w:rFonts w:ascii="Times New Roman" w:hAnsi="Times New Roman"/>
          <w:b w:val="0"/>
          <w:sz w:val="22"/>
          <w:szCs w:val="22"/>
        </w:rPr>
        <w:t>thoái thu</w:t>
      </w:r>
    </w:p>
    <w:p w14:paraId="668BA9C4" w14:textId="28DCD715" w:rsidR="009D3195" w:rsidRPr="007B7BB0" w:rsidRDefault="007B7BB0" w:rsidP="00DB7335">
      <w:pPr>
        <w:pStyle w:val="BodyText"/>
        <w:tabs>
          <w:tab w:val="left" w:pos="7470"/>
        </w:tabs>
        <w:ind w:hanging="450"/>
        <w:jc w:val="left"/>
        <w:rPr>
          <w:rFonts w:ascii="Times New Roman" w:hAnsi="Times New Roman"/>
          <w:b w:val="0"/>
          <w:sz w:val="22"/>
          <w:szCs w:val="22"/>
        </w:rPr>
      </w:pPr>
      <w:r w:rsidRPr="007B7BB0">
        <w:rPr>
          <w:rFonts w:ascii="Times New Roman" w:hAnsi="Times New Roman"/>
          <w:b w:val="0"/>
          <w:sz w:val="22"/>
          <w:szCs w:val="22"/>
        </w:rPr>
        <w:t xml:space="preserve">          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B7BB0">
        <w:rPr>
          <w:rFonts w:ascii="Times New Roman" w:hAnsi="Times New Roman"/>
          <w:b w:val="0"/>
          <w:sz w:val="22"/>
          <w:szCs w:val="22"/>
        </w:rPr>
        <w:t xml:space="preserve"> </w:t>
      </w:r>
      <w:r w:rsidR="009D3195" w:rsidRPr="007B7BB0">
        <w:rPr>
          <w:rFonts w:ascii="Times New Roman" w:hAnsi="Times New Roman"/>
          <w:b w:val="0"/>
          <w:sz w:val="22"/>
          <w:szCs w:val="22"/>
        </w:rPr>
        <w:t xml:space="preserve"> bảo hiểm y tế  </w:t>
      </w:r>
    </w:p>
    <w:p w14:paraId="70D1155D" w14:textId="48270517" w:rsidR="00A7457B" w:rsidRDefault="00A7457B" w:rsidP="007309A3">
      <w:pPr>
        <w:pStyle w:val="BodyText"/>
        <w:tabs>
          <w:tab w:val="left" w:pos="765"/>
        </w:tabs>
        <w:jc w:val="left"/>
        <w:rPr>
          <w:rFonts w:ascii="Times New Roman" w:hAnsi="Times New Roman"/>
          <w:sz w:val="25"/>
          <w:szCs w:val="25"/>
        </w:rPr>
      </w:pPr>
    </w:p>
    <w:p w14:paraId="26976E09" w14:textId="22BE5D57" w:rsidR="00954961" w:rsidRPr="007B7BB0" w:rsidRDefault="00525B09" w:rsidP="00DB7335">
      <w:pPr>
        <w:pStyle w:val="BodyText"/>
        <w:spacing w:line="360" w:lineRule="auto"/>
        <w:ind w:left="2160"/>
        <w:jc w:val="left"/>
        <w:rPr>
          <w:rFonts w:ascii="Times New Roman" w:hAnsi="Times New Roman"/>
          <w:b w:val="0"/>
          <w:iCs/>
          <w:sz w:val="25"/>
          <w:szCs w:val="25"/>
        </w:rPr>
      </w:pPr>
      <w:r w:rsidRPr="007B7BB0">
        <w:rPr>
          <w:rFonts w:ascii="Times New Roman" w:hAnsi="Times New Roman"/>
          <w:iCs/>
          <w:sz w:val="25"/>
          <w:szCs w:val="25"/>
        </w:rPr>
        <w:t>Kính gửi</w:t>
      </w:r>
      <w:r w:rsidR="00C638EA" w:rsidRPr="007B7BB0">
        <w:rPr>
          <w:rFonts w:ascii="Times New Roman" w:hAnsi="Times New Roman"/>
          <w:iCs/>
          <w:sz w:val="25"/>
          <w:szCs w:val="25"/>
        </w:rPr>
        <w:t>:</w:t>
      </w:r>
      <w:r w:rsidR="00447283" w:rsidRPr="007B7BB0">
        <w:rPr>
          <w:rFonts w:ascii="Times New Roman" w:hAnsi="Times New Roman"/>
          <w:b w:val="0"/>
          <w:iCs/>
          <w:sz w:val="25"/>
          <w:szCs w:val="25"/>
        </w:rPr>
        <w:t xml:space="preserve"> Sinh viên trường Đại học Mở Tp. Hồ Chí Minh</w:t>
      </w:r>
      <w:r w:rsidR="00C638EA" w:rsidRPr="007B7BB0">
        <w:rPr>
          <w:rFonts w:ascii="Times New Roman" w:hAnsi="Times New Roman"/>
          <w:b w:val="0"/>
          <w:iCs/>
          <w:sz w:val="25"/>
          <w:szCs w:val="25"/>
        </w:rPr>
        <w:t>.</w:t>
      </w:r>
    </w:p>
    <w:p w14:paraId="78738E8A" w14:textId="677FE7D5" w:rsidR="007309A3" w:rsidRPr="007309A3" w:rsidRDefault="00954961" w:rsidP="00614CA5">
      <w:pPr>
        <w:shd w:val="clear" w:color="auto" w:fill="FFFFFF"/>
        <w:spacing w:line="360" w:lineRule="auto"/>
        <w:ind w:left="270" w:firstLine="450"/>
        <w:rPr>
          <w:rFonts w:ascii="Times New Roman" w:hAnsi="Times New Roman"/>
          <w:color w:val="222222"/>
          <w:sz w:val="25"/>
          <w:szCs w:val="25"/>
        </w:rPr>
      </w:pPr>
      <w:r w:rsidRPr="007B7BB0">
        <w:rPr>
          <w:rFonts w:ascii="Times New Roman" w:hAnsi="Times New Roman"/>
          <w:color w:val="222222"/>
          <w:sz w:val="25"/>
          <w:szCs w:val="25"/>
        </w:rPr>
        <w:t>Hiện chúng t</w:t>
      </w:r>
      <w:r w:rsidR="007309A3" w:rsidRPr="007309A3">
        <w:rPr>
          <w:rFonts w:ascii="Times New Roman" w:hAnsi="Times New Roman"/>
          <w:color w:val="222222"/>
          <w:sz w:val="25"/>
          <w:szCs w:val="25"/>
        </w:rPr>
        <w:t xml:space="preserve">ôi có nhận danh sách các sinh viên </w:t>
      </w:r>
      <w:r w:rsidRPr="007B7BB0">
        <w:rPr>
          <w:rFonts w:ascii="Times New Roman" w:hAnsi="Times New Roman"/>
          <w:color w:val="222222"/>
          <w:sz w:val="25"/>
          <w:szCs w:val="25"/>
        </w:rPr>
        <w:t xml:space="preserve">đã tham gia </w:t>
      </w:r>
      <w:r w:rsidR="007309A3" w:rsidRPr="007309A3">
        <w:rPr>
          <w:rFonts w:ascii="Times New Roman" w:hAnsi="Times New Roman"/>
          <w:color w:val="222222"/>
          <w:sz w:val="25"/>
          <w:szCs w:val="25"/>
        </w:rPr>
        <w:t xml:space="preserve">BHYT tại </w:t>
      </w:r>
      <w:bookmarkStart w:id="0" w:name="_GoBack"/>
      <w:bookmarkEnd w:id="0"/>
      <w:r w:rsidR="007309A3" w:rsidRPr="007309A3">
        <w:rPr>
          <w:rFonts w:ascii="Times New Roman" w:hAnsi="Times New Roman"/>
          <w:color w:val="222222"/>
          <w:sz w:val="25"/>
          <w:szCs w:val="25"/>
        </w:rPr>
        <w:t>1 nơi khác sau khi đã xuất thẻ tại Trường</w:t>
      </w:r>
      <w:r w:rsidRPr="007B7BB0">
        <w:rPr>
          <w:rFonts w:ascii="Times New Roman" w:hAnsi="Times New Roman"/>
          <w:color w:val="222222"/>
          <w:sz w:val="25"/>
          <w:szCs w:val="25"/>
        </w:rPr>
        <w:t xml:space="preserve">. </w:t>
      </w:r>
      <w:r w:rsidR="007B7BB0">
        <w:rPr>
          <w:rFonts w:ascii="Times New Roman" w:hAnsi="Times New Roman"/>
          <w:color w:val="222222"/>
          <w:sz w:val="25"/>
          <w:szCs w:val="25"/>
        </w:rPr>
        <w:t>Cơ quan bảo hiểm xã hội</w:t>
      </w:r>
      <w:r w:rsidR="007309A3" w:rsidRPr="007309A3">
        <w:rPr>
          <w:rFonts w:ascii="Times New Roman" w:hAnsi="Times New Roman"/>
          <w:color w:val="222222"/>
          <w:sz w:val="25"/>
          <w:szCs w:val="25"/>
        </w:rPr>
        <w:t xml:space="preserve"> Quận 3 Mời các bạn nhận lại phần tiền này. </w:t>
      </w:r>
    </w:p>
    <w:p w14:paraId="0D4B2C41" w14:textId="55F56A0B" w:rsidR="00614CA5" w:rsidRPr="007B7BB0" w:rsidRDefault="007309A3" w:rsidP="00614CA5">
      <w:pPr>
        <w:shd w:val="clear" w:color="auto" w:fill="FFFFFF"/>
        <w:spacing w:line="360" w:lineRule="auto"/>
        <w:ind w:left="270"/>
        <w:rPr>
          <w:rFonts w:ascii="Times New Roman" w:hAnsi="Times New Roman"/>
          <w:color w:val="222222"/>
          <w:sz w:val="25"/>
          <w:szCs w:val="25"/>
        </w:rPr>
      </w:pPr>
      <w:r w:rsidRPr="007309A3">
        <w:rPr>
          <w:rFonts w:ascii="Times New Roman" w:hAnsi="Times New Roman"/>
          <w:color w:val="222222"/>
          <w:sz w:val="25"/>
          <w:szCs w:val="25"/>
        </w:rPr>
        <w:t>Những sinh viên</w:t>
      </w:r>
      <w:r w:rsidR="00614CA5" w:rsidRPr="007B7BB0">
        <w:rPr>
          <w:rFonts w:ascii="Times New Roman" w:hAnsi="Times New Roman"/>
          <w:color w:val="222222"/>
          <w:sz w:val="25"/>
          <w:szCs w:val="25"/>
        </w:rPr>
        <w:t xml:space="preserve"> có tên trong danh sách, vui lòng đến nhận lại khoản tiền thoái tu bảo hiểm y tế (danh sách đính kèm)</w:t>
      </w:r>
    </w:p>
    <w:p w14:paraId="04303D12" w14:textId="2D99B084" w:rsidR="007309A3" w:rsidRPr="007B7BB0" w:rsidRDefault="00614CA5" w:rsidP="00DB733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222222"/>
          <w:sz w:val="25"/>
          <w:szCs w:val="25"/>
        </w:rPr>
      </w:pPr>
      <w:r w:rsidRPr="007B7BB0">
        <w:rPr>
          <w:rFonts w:ascii="Times New Roman" w:hAnsi="Times New Roman"/>
          <w:color w:val="222222"/>
          <w:sz w:val="25"/>
          <w:szCs w:val="25"/>
        </w:rPr>
        <w:t xml:space="preserve">Địa </w:t>
      </w:r>
      <w:r w:rsidRPr="007B7BB0">
        <w:rPr>
          <w:rFonts w:ascii="Times New Roman" w:hAnsi="Times New Roman" w:cs="VNI-Times"/>
          <w:color w:val="222222"/>
          <w:sz w:val="25"/>
          <w:szCs w:val="25"/>
        </w:rPr>
        <w:t>đ</w:t>
      </w:r>
      <w:r w:rsidRPr="007B7BB0">
        <w:rPr>
          <w:rFonts w:ascii="Times New Roman" w:hAnsi="Times New Roman"/>
          <w:color w:val="222222"/>
          <w:sz w:val="25"/>
          <w:szCs w:val="25"/>
        </w:rPr>
        <w:t>iểm:</w:t>
      </w:r>
      <w:r w:rsidR="007309A3" w:rsidRPr="007B7BB0">
        <w:rPr>
          <w:rFonts w:ascii="Times New Roman" w:hAnsi="Times New Roman"/>
          <w:color w:val="222222"/>
          <w:sz w:val="25"/>
          <w:szCs w:val="25"/>
        </w:rPr>
        <w:t xml:space="preserve"> 386/79 Lê Văn Sỹ P.1</w:t>
      </w:r>
      <w:r w:rsidRPr="007B7BB0">
        <w:rPr>
          <w:rFonts w:ascii="Times New Roman" w:hAnsi="Times New Roman"/>
          <w:color w:val="222222"/>
          <w:sz w:val="25"/>
          <w:szCs w:val="25"/>
        </w:rPr>
        <w:t>4 Quận 3 (Lầu 2)</w:t>
      </w:r>
    </w:p>
    <w:p w14:paraId="458330A9" w14:textId="098EF3EE" w:rsidR="00614CA5" w:rsidRPr="007B7BB0" w:rsidRDefault="00614CA5" w:rsidP="00DB733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222222"/>
          <w:sz w:val="25"/>
          <w:szCs w:val="25"/>
        </w:rPr>
      </w:pPr>
      <w:r w:rsidRPr="007B7BB0">
        <w:rPr>
          <w:rFonts w:ascii="Times New Roman" w:hAnsi="Times New Roman"/>
          <w:color w:val="222222"/>
          <w:sz w:val="25"/>
          <w:szCs w:val="25"/>
        </w:rPr>
        <w:t>Hồ sơ cần thiết: Mẫu (606) thoái thu tiền bảo hiểm y tế (mẫu đính kèm)</w:t>
      </w:r>
    </w:p>
    <w:p w14:paraId="49A3959C" w14:textId="564B4479" w:rsidR="007309A3" w:rsidRPr="007B7BB0" w:rsidRDefault="007309A3" w:rsidP="00614CA5">
      <w:pPr>
        <w:shd w:val="clear" w:color="auto" w:fill="FFFFFF"/>
        <w:spacing w:line="360" w:lineRule="auto"/>
        <w:ind w:left="270"/>
        <w:rPr>
          <w:rFonts w:ascii="Times New Roman" w:hAnsi="Times New Roman"/>
          <w:color w:val="222222"/>
          <w:sz w:val="25"/>
          <w:szCs w:val="25"/>
        </w:rPr>
      </w:pPr>
      <w:r w:rsidRPr="007309A3">
        <w:rPr>
          <w:rFonts w:ascii="Times New Roman" w:hAnsi="Times New Roman"/>
          <w:b/>
          <w:color w:val="222222"/>
          <w:sz w:val="25"/>
          <w:szCs w:val="25"/>
          <w:u w:val="single"/>
        </w:rPr>
        <w:t>Lưu ý</w:t>
      </w:r>
      <w:r w:rsidRPr="007309A3">
        <w:rPr>
          <w:rFonts w:ascii="Times New Roman" w:hAnsi="Times New Roman"/>
          <w:b/>
          <w:color w:val="222222"/>
          <w:sz w:val="25"/>
          <w:szCs w:val="25"/>
        </w:rPr>
        <w:t xml:space="preserve"> :</w:t>
      </w:r>
      <w:r w:rsidRPr="007309A3">
        <w:rPr>
          <w:rFonts w:ascii="Times New Roman" w:hAnsi="Times New Roman"/>
          <w:color w:val="222222"/>
          <w:sz w:val="25"/>
          <w:szCs w:val="25"/>
        </w:rPr>
        <w:t xml:space="preserve"> Trước khi mang hồ sơ sang các bạn tải app VssID kiểm tr</w:t>
      </w:r>
      <w:r w:rsidR="00614CA5" w:rsidRPr="007B7BB0">
        <w:rPr>
          <w:rFonts w:ascii="Times New Roman" w:hAnsi="Times New Roman"/>
          <w:color w:val="222222"/>
          <w:sz w:val="25"/>
          <w:szCs w:val="25"/>
        </w:rPr>
        <w:t xml:space="preserve">a kỹ </w:t>
      </w:r>
      <w:r w:rsidR="00447283" w:rsidRPr="007B7BB0">
        <w:rPr>
          <w:rFonts w:ascii="Times New Roman" w:hAnsi="Times New Roman"/>
          <w:color w:val="222222"/>
          <w:sz w:val="25"/>
          <w:szCs w:val="25"/>
        </w:rPr>
        <w:t>lại</w:t>
      </w:r>
      <w:r w:rsidR="00614CA5" w:rsidRPr="007B7BB0">
        <w:rPr>
          <w:rFonts w:ascii="Times New Roman" w:hAnsi="Times New Roman"/>
          <w:color w:val="222222"/>
          <w:sz w:val="25"/>
          <w:szCs w:val="25"/>
        </w:rPr>
        <w:t xml:space="preserve"> xem thông tin</w:t>
      </w:r>
      <w:r w:rsidRPr="007309A3">
        <w:rPr>
          <w:rFonts w:ascii="Times New Roman" w:hAnsi="Times New Roman"/>
          <w:color w:val="222222"/>
          <w:sz w:val="25"/>
          <w:szCs w:val="25"/>
        </w:rPr>
        <w:t xml:space="preserve"> có phù hợp không. </w:t>
      </w:r>
    </w:p>
    <w:p w14:paraId="42F20774" w14:textId="77777777" w:rsidR="00614CA5" w:rsidRPr="007309A3" w:rsidRDefault="00614CA5" w:rsidP="00614CA5">
      <w:pPr>
        <w:shd w:val="clear" w:color="auto" w:fill="FFFFFF"/>
        <w:spacing w:line="360" w:lineRule="auto"/>
        <w:rPr>
          <w:rFonts w:ascii="Times New Roman" w:hAnsi="Times New Roman"/>
          <w:color w:val="222222"/>
          <w:sz w:val="25"/>
          <w:szCs w:val="25"/>
        </w:rPr>
      </w:pPr>
    </w:p>
    <w:p w14:paraId="476DAC26" w14:textId="381508DD" w:rsidR="00525B09" w:rsidRPr="007B7BB0" w:rsidRDefault="00525B09" w:rsidP="00614CA5">
      <w:pPr>
        <w:pStyle w:val="BodyText"/>
        <w:spacing w:line="276" w:lineRule="auto"/>
        <w:ind w:firstLine="270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  <w:r w:rsidRPr="007B7BB0">
        <w:rPr>
          <w:rFonts w:ascii="Times New Roman" w:hAnsi="Times New Roman"/>
          <w:b w:val="0"/>
          <w:bCs w:val="0"/>
          <w:iCs/>
          <w:sz w:val="25"/>
          <w:szCs w:val="25"/>
        </w:rPr>
        <w:t xml:space="preserve">Trân </w:t>
      </w:r>
      <w:r w:rsidR="00DB7335" w:rsidRPr="007B7BB0">
        <w:rPr>
          <w:rFonts w:ascii="Times New Roman" w:hAnsi="Times New Roman"/>
          <w:b w:val="0"/>
          <w:bCs w:val="0"/>
          <w:iCs/>
          <w:sz w:val="25"/>
          <w:szCs w:val="25"/>
        </w:rPr>
        <w:t>trọng</w:t>
      </w:r>
      <w:r w:rsidRPr="007B7BB0">
        <w:rPr>
          <w:rFonts w:ascii="Times New Roman" w:hAnsi="Times New Roman"/>
          <w:b w:val="0"/>
          <w:bCs w:val="0"/>
          <w:iCs/>
          <w:sz w:val="25"/>
          <w:szCs w:val="25"/>
        </w:rPr>
        <w:t>./.</w:t>
      </w:r>
    </w:p>
    <w:p w14:paraId="55720ACA" w14:textId="77777777" w:rsidR="00525B09" w:rsidRPr="007B7BB0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/>
          <w:iCs/>
          <w:sz w:val="25"/>
          <w:szCs w:val="25"/>
        </w:rPr>
      </w:pPr>
    </w:p>
    <w:p w14:paraId="2AE47257" w14:textId="588683A9" w:rsidR="00525B09" w:rsidRPr="007B7BB0" w:rsidRDefault="00525B09" w:rsidP="00525B09">
      <w:pPr>
        <w:pStyle w:val="BodyText"/>
        <w:jc w:val="left"/>
        <w:rPr>
          <w:rFonts w:ascii="Times New Roman" w:hAnsi="Times New Roman"/>
          <w:bCs w:val="0"/>
          <w:iCs/>
          <w:sz w:val="25"/>
          <w:szCs w:val="25"/>
        </w:rPr>
      </w:pPr>
      <w:r w:rsidRP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 w:rsidRP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 w:rsidRP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  <w:t xml:space="preserve">                                   </w:t>
      </w:r>
      <w:r w:rsidRP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 w:rsidRP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ab/>
      </w:r>
      <w:r w:rsidR="007B7BB0">
        <w:rPr>
          <w:rFonts w:ascii="Times New Roman" w:hAnsi="Times New Roman"/>
          <w:b w:val="0"/>
          <w:bCs w:val="0"/>
          <w:i/>
          <w:iCs/>
          <w:sz w:val="25"/>
          <w:szCs w:val="25"/>
        </w:rPr>
        <w:t xml:space="preserve">           </w:t>
      </w:r>
      <w:r w:rsidRPr="007B7BB0">
        <w:rPr>
          <w:rFonts w:ascii="Times New Roman" w:hAnsi="Times New Roman"/>
          <w:bCs w:val="0"/>
          <w:iCs/>
          <w:sz w:val="25"/>
          <w:szCs w:val="25"/>
        </w:rPr>
        <w:t>TM TRẠM Y TẾ</w:t>
      </w:r>
    </w:p>
    <w:p w14:paraId="190344E8" w14:textId="77777777" w:rsidR="00525B09" w:rsidRPr="007B7BB0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1EB714D9" w14:textId="2F5B9C5F" w:rsidR="00C638EA" w:rsidRPr="007B7BB0" w:rsidRDefault="00DB7335" w:rsidP="00DB7335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  <w:r w:rsidRPr="007B7BB0">
        <w:rPr>
          <w:rFonts w:ascii="Times New Roman" w:hAnsi="Times New Roman"/>
          <w:b w:val="0"/>
          <w:bCs w:val="0"/>
          <w:iCs/>
          <w:sz w:val="25"/>
          <w:szCs w:val="25"/>
        </w:rPr>
        <w:tab/>
        <w:t xml:space="preserve">                                                                                                      (Đã ký)</w:t>
      </w:r>
    </w:p>
    <w:p w14:paraId="70A79974" w14:textId="77777777" w:rsidR="00C638EA" w:rsidRPr="007B7BB0" w:rsidRDefault="00C638EA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504C5DD8" w14:textId="3B75DCD0" w:rsidR="00525B09" w:rsidRPr="007B7BB0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  <w:r w:rsidRPr="007B7BB0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                                    </w:t>
      </w:r>
      <w:r w:rsidR="00C638EA" w:rsidRPr="007B7BB0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                       </w:t>
      </w:r>
      <w:r w:rsidR="00C638EA" w:rsidRPr="007B7BB0">
        <w:rPr>
          <w:rFonts w:ascii="Times New Roman" w:hAnsi="Times New Roman"/>
          <w:b w:val="0"/>
          <w:bCs w:val="0"/>
          <w:iCs/>
          <w:sz w:val="25"/>
          <w:szCs w:val="25"/>
        </w:rPr>
        <w:tab/>
      </w:r>
      <w:r w:rsidR="00C638EA" w:rsidRPr="007B7BB0">
        <w:rPr>
          <w:rFonts w:ascii="Times New Roman" w:hAnsi="Times New Roman"/>
          <w:b w:val="0"/>
          <w:bCs w:val="0"/>
          <w:iCs/>
          <w:sz w:val="25"/>
          <w:szCs w:val="25"/>
        </w:rPr>
        <w:tab/>
        <w:t xml:space="preserve">                  </w:t>
      </w:r>
      <w:r w:rsidR="007B7BB0">
        <w:rPr>
          <w:rFonts w:ascii="Times New Roman" w:hAnsi="Times New Roman"/>
          <w:b w:val="0"/>
          <w:bCs w:val="0"/>
          <w:iCs/>
          <w:sz w:val="25"/>
          <w:szCs w:val="25"/>
        </w:rPr>
        <w:t xml:space="preserve">   </w:t>
      </w:r>
      <w:r w:rsidRPr="007B7BB0">
        <w:rPr>
          <w:rFonts w:ascii="Times New Roman" w:hAnsi="Times New Roman"/>
          <w:b w:val="0"/>
          <w:bCs w:val="0"/>
          <w:iCs/>
          <w:sz w:val="25"/>
          <w:szCs w:val="25"/>
        </w:rPr>
        <w:t>NGUYỄN THỊ BÌNH</w:t>
      </w:r>
    </w:p>
    <w:p w14:paraId="1CB917B7" w14:textId="77777777" w:rsidR="00525B09" w:rsidRPr="007B7BB0" w:rsidRDefault="00525B09" w:rsidP="00525B09">
      <w:pPr>
        <w:pStyle w:val="BodyText"/>
        <w:jc w:val="left"/>
        <w:rPr>
          <w:rFonts w:ascii="Times New Roman" w:hAnsi="Times New Roman"/>
          <w:b w:val="0"/>
          <w:bCs w:val="0"/>
          <w:iCs/>
          <w:sz w:val="25"/>
          <w:szCs w:val="25"/>
        </w:rPr>
      </w:pPr>
    </w:p>
    <w:p w14:paraId="03CF7EB5" w14:textId="77777777" w:rsidR="00525B09" w:rsidRPr="007B7BB0" w:rsidRDefault="00525B09" w:rsidP="00525B09">
      <w:pPr>
        <w:pStyle w:val="BodyText"/>
        <w:rPr>
          <w:rFonts w:ascii="Times New Roman" w:hAnsi="Times New Roman"/>
          <w:b w:val="0"/>
          <w:bCs w:val="0"/>
          <w:sz w:val="25"/>
          <w:szCs w:val="25"/>
        </w:rPr>
      </w:pPr>
    </w:p>
    <w:p w14:paraId="3BF593A1" w14:textId="77777777" w:rsidR="00676405" w:rsidRDefault="00676405"/>
    <w:sectPr w:rsidR="00676405" w:rsidSect="00C638E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A1224" w14:textId="77777777" w:rsidR="00C51CA8" w:rsidRDefault="00C51CA8" w:rsidP="00C638EA">
      <w:r>
        <w:separator/>
      </w:r>
    </w:p>
  </w:endnote>
  <w:endnote w:type="continuationSeparator" w:id="0">
    <w:p w14:paraId="102E4D7F" w14:textId="77777777" w:rsidR="00C51CA8" w:rsidRDefault="00C51CA8" w:rsidP="00C6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EE21E" w14:textId="77777777" w:rsidR="00C51CA8" w:rsidRDefault="00C51CA8" w:rsidP="00C638EA">
      <w:r>
        <w:separator/>
      </w:r>
    </w:p>
  </w:footnote>
  <w:footnote w:type="continuationSeparator" w:id="0">
    <w:p w14:paraId="5A37C21E" w14:textId="77777777" w:rsidR="00C51CA8" w:rsidRDefault="00C51CA8" w:rsidP="00C6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E90"/>
    <w:multiLevelType w:val="hybridMultilevel"/>
    <w:tmpl w:val="C2EC630A"/>
    <w:lvl w:ilvl="0" w:tplc="80B073E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9"/>
    <w:rsid w:val="0018231B"/>
    <w:rsid w:val="001955BF"/>
    <w:rsid w:val="001D2079"/>
    <w:rsid w:val="002E2642"/>
    <w:rsid w:val="004030F2"/>
    <w:rsid w:val="00447283"/>
    <w:rsid w:val="00525B09"/>
    <w:rsid w:val="00614CA5"/>
    <w:rsid w:val="00676405"/>
    <w:rsid w:val="006E7A2A"/>
    <w:rsid w:val="007309A3"/>
    <w:rsid w:val="007B7BB0"/>
    <w:rsid w:val="00954961"/>
    <w:rsid w:val="009D3195"/>
    <w:rsid w:val="00A30C33"/>
    <w:rsid w:val="00A72818"/>
    <w:rsid w:val="00A7457B"/>
    <w:rsid w:val="00BB6672"/>
    <w:rsid w:val="00BC0553"/>
    <w:rsid w:val="00C51CA8"/>
    <w:rsid w:val="00C638EA"/>
    <w:rsid w:val="00C83A68"/>
    <w:rsid w:val="00CB6B94"/>
    <w:rsid w:val="00CF0E6C"/>
    <w:rsid w:val="00D060FB"/>
    <w:rsid w:val="00D332D9"/>
    <w:rsid w:val="00DB7335"/>
    <w:rsid w:val="00DB7D5E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9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9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25B09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25B09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5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EA"/>
    <w:rPr>
      <w:rFonts w:ascii="VNI-Times" w:eastAsia="Times New Roman" w:hAnsi="VNI-Time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EA"/>
    <w:rPr>
      <w:rFonts w:ascii="VNI-Times" w:eastAsia="Times New Roman" w:hAnsi="VNI-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9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5B09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25B09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25B09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55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EA"/>
    <w:rPr>
      <w:rFonts w:ascii="VNI-Times" w:eastAsia="Times New Roman" w:hAnsi="VNI-Time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EA"/>
    <w:rPr>
      <w:rFonts w:ascii="VNI-Times" w:eastAsia="Times New Roman" w:hAnsi="VNI-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899dc094-1e94-4f91-a470-511ad44b7ba1">AJVNCJQTK6FV-224-180</_dlc_DocId>
    <_dlc_DocIdUrl xmlns="899dc094-1e94-4f91-a470-511ad44b7ba1">
      <Url>http://webadmin.ou.edu.vn/tramyte/_layouts/DocIdRedir.aspx?ID=AJVNCJQTK6FV-224-180</Url>
      <Description>AJVNCJQTK6FV-224-180</Description>
    </_dlc_DocIdUrl>
  </documentManagement>
</p:properties>
</file>

<file path=customXml/itemProps1.xml><?xml version="1.0" encoding="utf-8"?>
<ds:datastoreItem xmlns:ds="http://schemas.openxmlformats.org/officeDocument/2006/customXml" ds:itemID="{E6857F1C-5577-4EF1-8332-978A02E5805C}"/>
</file>

<file path=customXml/itemProps2.xml><?xml version="1.0" encoding="utf-8"?>
<ds:datastoreItem xmlns:ds="http://schemas.openxmlformats.org/officeDocument/2006/customXml" ds:itemID="{274CBFFA-A3ED-4B8E-9DD7-7A347B04233E}"/>
</file>

<file path=customXml/itemProps3.xml><?xml version="1.0" encoding="utf-8"?>
<ds:datastoreItem xmlns:ds="http://schemas.openxmlformats.org/officeDocument/2006/customXml" ds:itemID="{9F0B9853-1F58-404C-9020-FC3EB2F87BB6}"/>
</file>

<file path=customXml/itemProps4.xml><?xml version="1.0" encoding="utf-8"?>
<ds:datastoreItem xmlns:ds="http://schemas.openxmlformats.org/officeDocument/2006/customXml" ds:itemID="{19BAA502-8BD0-45E8-8EAC-D356EBB81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</cp:lastModifiedBy>
  <cp:revision>7</cp:revision>
  <dcterms:created xsi:type="dcterms:W3CDTF">2021-05-12T09:56:00Z</dcterms:created>
  <dcterms:modified xsi:type="dcterms:W3CDTF">2021-05-12T09:59:00Z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1d6d9700-cb60-4b86-9507-db80144c323e</vt:lpwstr>
  </property>
  <property fmtid="{D5CDD505-2E9C-101B-9397-08002B2CF9AE}" pid="3" name="ContentTypeId">
    <vt:lpwstr>0x0101007CC98A2ED6049549BC0EA35585C01201</vt:lpwstr>
  </property>
</Properties>
</file>