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51"/>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5889"/>
      </w:tblGrid>
      <w:tr w:rsidR="00D74B85" w:rsidRPr="001A50D7" w14:paraId="67BCB9D1" w14:textId="77777777" w:rsidTr="00D74B85">
        <w:trPr>
          <w:trHeight w:val="475"/>
        </w:trPr>
        <w:tc>
          <w:tcPr>
            <w:tcW w:w="4756" w:type="dxa"/>
          </w:tcPr>
          <w:p w14:paraId="7B5C890D" w14:textId="77777777" w:rsidR="00D74B85" w:rsidRPr="00723F17" w:rsidRDefault="00D74B85" w:rsidP="00D74B85">
            <w:pPr>
              <w:jc w:val="center"/>
              <w:rPr>
                <w:rFonts w:ascii="Times New Roman" w:hAnsi="Times New Roman"/>
              </w:rPr>
            </w:pPr>
            <w:r w:rsidRPr="00723F17">
              <w:rPr>
                <w:rFonts w:ascii="Times New Roman" w:hAnsi="Times New Roman"/>
              </w:rPr>
              <w:t>BỘ GIÁO DỤC VÀ ĐÀO TẠO</w:t>
            </w:r>
          </w:p>
          <w:p w14:paraId="2802AC8A" w14:textId="77777777" w:rsidR="00D74B85" w:rsidRPr="00723F17" w:rsidRDefault="00D74B85" w:rsidP="00D74B85">
            <w:pPr>
              <w:jc w:val="center"/>
              <w:rPr>
                <w:rFonts w:ascii="Times New Roman" w:hAnsi="Times New Roman"/>
                <w:b/>
              </w:rPr>
            </w:pPr>
            <w:r w:rsidRPr="00723F17">
              <w:rPr>
                <w:rFonts w:ascii="Times New Roman" w:hAnsi="Times New Roman"/>
                <w:b/>
              </w:rPr>
              <w:t xml:space="preserve">TRƯỜNG ĐẠI HỌC MỞ </w:t>
            </w:r>
          </w:p>
          <w:p w14:paraId="09A1E481" w14:textId="77777777" w:rsidR="00D74B85" w:rsidRPr="001A50D7" w:rsidRDefault="00D74B85" w:rsidP="00D74B85">
            <w:pPr>
              <w:jc w:val="center"/>
              <w:rPr>
                <w:rFonts w:ascii="Times New Roman" w:hAnsi="Times New Roman"/>
                <w:sz w:val="25"/>
                <w:szCs w:val="25"/>
              </w:rPr>
            </w:pPr>
            <w:r w:rsidRPr="00723F17">
              <w:rPr>
                <w:rFonts w:ascii="Times New Roman" w:hAnsi="Times New Roman"/>
                <w:noProof/>
              </w:rPr>
              <mc:AlternateContent>
                <mc:Choice Requires="wps">
                  <w:drawing>
                    <wp:anchor distT="0" distB="0" distL="114300" distR="114300" simplePos="0" relativeHeight="251663360" behindDoc="0" locked="0" layoutInCell="1" allowOverlap="1" wp14:anchorId="7558E280" wp14:editId="6DF63AC3">
                      <wp:simplePos x="0" y="0"/>
                      <wp:positionH relativeFrom="column">
                        <wp:posOffset>569595</wp:posOffset>
                      </wp:positionH>
                      <wp:positionV relativeFrom="paragraph">
                        <wp:posOffset>173990</wp:posOffset>
                      </wp:positionV>
                      <wp:extent cx="16383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2A1BD0" id="_x0000_t32" coordsize="21600,21600" o:spt="32" o:oned="t" path="m,l21600,21600e" filled="f">
                      <v:path arrowok="t" fillok="f" o:connecttype="none"/>
                      <o:lock v:ext="edit" shapetype="t"/>
                    </v:shapetype>
                    <v:shape id="AutoShape 5" o:spid="_x0000_s1026" type="#_x0000_t32" style="position:absolute;margin-left:44.85pt;margin-top:13.7pt;width:1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lT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pGM9gXAFRldra0CA9qlfzrOl3h5SuOqJaHoPfTgZys5CRvEsJF2egyG74ohnEEMCP&#10;szo2tg+QMAV0jJKcbpLwo0cUPmazyXy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"/>
                  </w:pict>
                </mc:Fallback>
              </mc:AlternateContent>
            </w:r>
            <w:r w:rsidRPr="00723F17">
              <w:rPr>
                <w:rFonts w:ascii="Times New Roman" w:hAnsi="Times New Roman"/>
                <w:b/>
              </w:rPr>
              <w:t>THÀNH PHỐ HỒ CHÍ MINH</w:t>
            </w:r>
          </w:p>
        </w:tc>
        <w:tc>
          <w:tcPr>
            <w:tcW w:w="5889" w:type="dxa"/>
          </w:tcPr>
          <w:p w14:paraId="22C7EF73" w14:textId="77777777" w:rsidR="00D74B85" w:rsidRPr="00723F17" w:rsidRDefault="00D74B85" w:rsidP="00D74B85">
            <w:pPr>
              <w:jc w:val="center"/>
              <w:rPr>
                <w:rFonts w:ascii="Times New Roman" w:hAnsi="Times New Roman"/>
                <w:b/>
              </w:rPr>
            </w:pPr>
            <w:r w:rsidRPr="00723F17">
              <w:rPr>
                <w:rFonts w:ascii="Times New Roman" w:hAnsi="Times New Roman"/>
                <w:b/>
              </w:rPr>
              <w:t>CỘNG HÒA XÃ HỘI CHỦ NGHĨA VIỆT NAM</w:t>
            </w:r>
          </w:p>
          <w:p w14:paraId="6B39C64C" w14:textId="77777777" w:rsidR="00D74B85" w:rsidRPr="00723F17" w:rsidRDefault="001A50D7" w:rsidP="00D74B85">
            <w:pPr>
              <w:jc w:val="center"/>
              <w:rPr>
                <w:rFonts w:ascii="Times New Roman" w:hAnsi="Times New Roman"/>
                <w:b/>
                <w:sz w:val="26"/>
                <w:szCs w:val="26"/>
              </w:rPr>
            </w:pPr>
            <w:r w:rsidRPr="00723F17">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1A394B32" wp14:editId="2306767C">
                      <wp:simplePos x="0" y="0"/>
                      <wp:positionH relativeFrom="column">
                        <wp:posOffset>809625</wp:posOffset>
                      </wp:positionH>
                      <wp:positionV relativeFrom="paragraph">
                        <wp:posOffset>169545</wp:posOffset>
                      </wp:positionV>
                      <wp:extent cx="197167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10F7AD" id="AutoShape 6" o:spid="_x0000_s1026" type="#_x0000_t32" style="position:absolute;margin-left:63.75pt;margin-top:13.35pt;width:15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3h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vlGYwrwKpSWxsSpEf1ap41/e6Q0lVHVMuj8dvJgG8WPJJ3LuHiDATZDV80AxsC+LFW&#10;x8b2ARKqgI6xJadbS/jRIwqP2eIhmz1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"/>
                  </w:pict>
                </mc:Fallback>
              </mc:AlternateContent>
            </w:r>
            <w:r w:rsidR="00D74B85" w:rsidRPr="00723F17">
              <w:rPr>
                <w:rFonts w:ascii="Times New Roman" w:hAnsi="Times New Roman"/>
                <w:b/>
                <w:sz w:val="26"/>
                <w:szCs w:val="26"/>
              </w:rPr>
              <w:t>Độc lập – Tự do – Hạnh phúc</w:t>
            </w:r>
          </w:p>
          <w:p w14:paraId="2279424E" w14:textId="77777777" w:rsidR="00D74B85" w:rsidRPr="001A50D7" w:rsidRDefault="00D74B85" w:rsidP="00D74B85">
            <w:pPr>
              <w:jc w:val="center"/>
              <w:rPr>
                <w:rFonts w:ascii="Times New Roman" w:hAnsi="Times New Roman"/>
                <w:sz w:val="25"/>
                <w:szCs w:val="25"/>
              </w:rPr>
            </w:pPr>
          </w:p>
          <w:p w14:paraId="20F16502" w14:textId="77777777" w:rsidR="00D74B85" w:rsidRPr="001A50D7" w:rsidRDefault="00D74B85" w:rsidP="00D74B85">
            <w:pPr>
              <w:jc w:val="center"/>
              <w:rPr>
                <w:rFonts w:ascii="Times New Roman" w:hAnsi="Times New Roman"/>
                <w:sz w:val="25"/>
                <w:szCs w:val="25"/>
              </w:rPr>
            </w:pPr>
          </w:p>
        </w:tc>
      </w:tr>
      <w:tr w:rsidR="00D74B85" w:rsidRPr="001A50D7" w14:paraId="576DA596" w14:textId="77777777" w:rsidTr="00D74B85">
        <w:trPr>
          <w:trHeight w:val="33"/>
        </w:trPr>
        <w:tc>
          <w:tcPr>
            <w:tcW w:w="4756" w:type="dxa"/>
          </w:tcPr>
          <w:p w14:paraId="4E317AB0" w14:textId="6C5C8128" w:rsidR="00D74B85" w:rsidRPr="00723F17" w:rsidRDefault="00D74B85" w:rsidP="00416DEE">
            <w:pPr>
              <w:rPr>
                <w:rFonts w:ascii="Times New Roman" w:hAnsi="Times New Roman"/>
              </w:rPr>
            </w:pPr>
            <w:r w:rsidRPr="00723F17">
              <w:rPr>
                <w:rFonts w:ascii="Times New Roman" w:hAnsi="Times New Roman"/>
              </w:rPr>
              <w:t xml:space="preserve">                 </w:t>
            </w:r>
            <w:r w:rsidR="00723F17">
              <w:rPr>
                <w:rFonts w:ascii="Times New Roman" w:hAnsi="Times New Roman"/>
              </w:rPr>
              <w:t xml:space="preserve">  </w:t>
            </w:r>
            <w:r w:rsidRPr="00723F17">
              <w:rPr>
                <w:rFonts w:ascii="Times New Roman" w:hAnsi="Times New Roman"/>
              </w:rPr>
              <w:t xml:space="preserve">Số: </w:t>
            </w:r>
            <w:r w:rsidR="00416DEE" w:rsidRPr="00723F17">
              <w:rPr>
                <w:rFonts w:ascii="Times New Roman" w:hAnsi="Times New Roman"/>
              </w:rPr>
              <w:t>1225</w:t>
            </w:r>
            <w:r w:rsidRPr="00723F17">
              <w:rPr>
                <w:rFonts w:ascii="Times New Roman" w:hAnsi="Times New Roman"/>
              </w:rPr>
              <w:t xml:space="preserve"> /TB-ĐHM </w:t>
            </w:r>
          </w:p>
        </w:tc>
        <w:tc>
          <w:tcPr>
            <w:tcW w:w="5889" w:type="dxa"/>
          </w:tcPr>
          <w:p w14:paraId="5B3CA420" w14:textId="619FD220" w:rsidR="00D74B85" w:rsidRPr="00723F17" w:rsidRDefault="007200DF" w:rsidP="00D74B85">
            <w:pPr>
              <w:tabs>
                <w:tab w:val="center" w:pos="1620"/>
              </w:tabs>
              <w:rPr>
                <w:rFonts w:ascii="Times New Roman" w:hAnsi="Times New Roman"/>
                <w:i/>
                <w:iCs/>
              </w:rPr>
            </w:pPr>
            <w:r w:rsidRPr="00723F17">
              <w:rPr>
                <w:rFonts w:ascii="Times New Roman" w:hAnsi="Times New Roman"/>
                <w:i/>
                <w:iCs/>
              </w:rPr>
              <w:t xml:space="preserve">    </w:t>
            </w:r>
            <w:r w:rsidR="00D74B85" w:rsidRPr="00723F17">
              <w:rPr>
                <w:rFonts w:ascii="Times New Roman" w:hAnsi="Times New Roman"/>
                <w:i/>
                <w:iCs/>
              </w:rPr>
              <w:t xml:space="preserve">Thành phố Hồ Chí Minh, ngày </w:t>
            </w:r>
            <w:r w:rsidR="00416DEE" w:rsidRPr="00723F17">
              <w:rPr>
                <w:rFonts w:ascii="Times New Roman" w:hAnsi="Times New Roman"/>
                <w:i/>
                <w:iCs/>
              </w:rPr>
              <w:t xml:space="preserve">12 </w:t>
            </w:r>
            <w:r w:rsidR="00D74B85" w:rsidRPr="00723F17">
              <w:rPr>
                <w:rFonts w:ascii="Times New Roman" w:hAnsi="Times New Roman"/>
                <w:i/>
                <w:iCs/>
              </w:rPr>
              <w:t xml:space="preserve">tháng </w:t>
            </w:r>
            <w:r w:rsidRPr="00723F17">
              <w:rPr>
                <w:rFonts w:ascii="Times New Roman" w:hAnsi="Times New Roman"/>
                <w:i/>
                <w:iCs/>
              </w:rPr>
              <w:t>07</w:t>
            </w:r>
            <w:r w:rsidR="00D74B85" w:rsidRPr="00723F17">
              <w:rPr>
                <w:rFonts w:ascii="Times New Roman" w:hAnsi="Times New Roman"/>
                <w:i/>
                <w:iCs/>
              </w:rPr>
              <w:t xml:space="preserve"> năm 20</w:t>
            </w:r>
            <w:r w:rsidR="009E2ED1" w:rsidRPr="00723F17">
              <w:rPr>
                <w:rFonts w:ascii="Times New Roman" w:hAnsi="Times New Roman"/>
                <w:i/>
                <w:iCs/>
              </w:rPr>
              <w:t>2</w:t>
            </w:r>
            <w:r w:rsidRPr="00723F17">
              <w:rPr>
                <w:rFonts w:ascii="Times New Roman" w:hAnsi="Times New Roman"/>
                <w:i/>
                <w:iCs/>
              </w:rPr>
              <w:t>2</w:t>
            </w:r>
          </w:p>
          <w:p w14:paraId="407158EF" w14:textId="77777777" w:rsidR="00D74B85" w:rsidRPr="00723F17" w:rsidRDefault="00D74B85" w:rsidP="00D74B85">
            <w:pPr>
              <w:rPr>
                <w:rFonts w:ascii="Times New Roman" w:hAnsi="Times New Roman"/>
              </w:rPr>
            </w:pPr>
          </w:p>
        </w:tc>
      </w:tr>
    </w:tbl>
    <w:p w14:paraId="24764063" w14:textId="77777777" w:rsidR="00232ECC" w:rsidRPr="00723F17" w:rsidRDefault="0021343A" w:rsidP="001A50D7">
      <w:pPr>
        <w:pStyle w:val="BodyText"/>
        <w:rPr>
          <w:rFonts w:ascii="Times New Roman" w:hAnsi="Times New Roman"/>
          <w:b w:val="0"/>
          <w:i/>
          <w:iCs/>
          <w:sz w:val="28"/>
          <w:szCs w:val="28"/>
        </w:rPr>
      </w:pPr>
      <w:r w:rsidRPr="00723F17">
        <w:rPr>
          <w:rFonts w:ascii="Times New Roman" w:hAnsi="Times New Roman"/>
          <w:sz w:val="28"/>
          <w:szCs w:val="28"/>
        </w:rPr>
        <w:t>THÔNG BÁO</w:t>
      </w:r>
    </w:p>
    <w:p w14:paraId="3D2470D4" w14:textId="50C54FAA" w:rsidR="00232ECC" w:rsidRPr="00723F17" w:rsidRDefault="0021343A" w:rsidP="001A50D7">
      <w:pPr>
        <w:pStyle w:val="BodyText"/>
        <w:rPr>
          <w:rFonts w:ascii="Times New Roman" w:hAnsi="Times New Roman"/>
          <w:color w:val="FF0000"/>
          <w:sz w:val="25"/>
          <w:szCs w:val="25"/>
        </w:rPr>
      </w:pPr>
      <w:r w:rsidRPr="00723F17">
        <w:rPr>
          <w:rFonts w:ascii="Times New Roman" w:hAnsi="Times New Roman"/>
          <w:color w:val="FF0000"/>
          <w:sz w:val="25"/>
          <w:szCs w:val="25"/>
        </w:rPr>
        <w:t xml:space="preserve">Về việc tham gia </w:t>
      </w:r>
      <w:r w:rsidR="001702C7" w:rsidRPr="00723F17">
        <w:rPr>
          <w:rFonts w:ascii="Times New Roman" w:hAnsi="Times New Roman"/>
          <w:color w:val="FF0000"/>
          <w:sz w:val="25"/>
          <w:szCs w:val="25"/>
        </w:rPr>
        <w:t>bảo hiểm y tế , bảo hiểm</w:t>
      </w:r>
      <w:r w:rsidR="00723F17" w:rsidRPr="00723F17">
        <w:rPr>
          <w:rFonts w:ascii="Times New Roman" w:hAnsi="Times New Roman"/>
          <w:color w:val="FF0000"/>
          <w:sz w:val="25"/>
          <w:szCs w:val="25"/>
        </w:rPr>
        <w:t xml:space="preserve"> </w:t>
      </w:r>
      <w:r w:rsidR="001702C7" w:rsidRPr="00723F17">
        <w:rPr>
          <w:rFonts w:ascii="Times New Roman" w:hAnsi="Times New Roman"/>
          <w:color w:val="FF0000"/>
          <w:sz w:val="25"/>
          <w:szCs w:val="25"/>
        </w:rPr>
        <w:t>tai nạn</w:t>
      </w:r>
      <w:r w:rsidR="001A50D7" w:rsidRPr="00723F17">
        <w:rPr>
          <w:rFonts w:ascii="Times New Roman" w:hAnsi="Times New Roman"/>
          <w:noProof/>
          <w:color w:val="FF0000"/>
          <w:sz w:val="25"/>
          <w:szCs w:val="25"/>
        </w:rPr>
        <mc:AlternateContent>
          <mc:Choice Requires="wps">
            <w:drawing>
              <wp:anchor distT="0" distB="0" distL="114300" distR="114300" simplePos="0" relativeHeight="251661312" behindDoc="0" locked="0" layoutInCell="1" allowOverlap="1" wp14:anchorId="49FC4B2A" wp14:editId="6EDC551C">
                <wp:simplePos x="0" y="0"/>
                <wp:positionH relativeFrom="column">
                  <wp:posOffset>1941195</wp:posOffset>
                </wp:positionH>
                <wp:positionV relativeFrom="paragraph">
                  <wp:posOffset>161290</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89B4F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2.7pt" to="295.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"/>
            </w:pict>
          </mc:Fallback>
        </mc:AlternateContent>
      </w:r>
      <w:r w:rsidRPr="00723F17">
        <w:rPr>
          <w:rFonts w:ascii="Times New Roman" w:hAnsi="Times New Roman"/>
          <w:color w:val="FF0000"/>
          <w:sz w:val="25"/>
          <w:szCs w:val="25"/>
        </w:rPr>
        <w:t xml:space="preserve"> cho sinh viên năm học 20</w:t>
      </w:r>
      <w:r w:rsidR="009E2ED1" w:rsidRPr="00723F17">
        <w:rPr>
          <w:rFonts w:ascii="Times New Roman" w:hAnsi="Times New Roman"/>
          <w:color w:val="FF0000"/>
          <w:sz w:val="25"/>
          <w:szCs w:val="25"/>
        </w:rPr>
        <w:t>2</w:t>
      </w:r>
      <w:r w:rsidR="007200DF" w:rsidRPr="00723F17">
        <w:rPr>
          <w:rFonts w:ascii="Times New Roman" w:hAnsi="Times New Roman"/>
          <w:color w:val="FF0000"/>
          <w:sz w:val="25"/>
          <w:szCs w:val="25"/>
        </w:rPr>
        <w:t>2</w:t>
      </w:r>
      <w:r w:rsidRPr="00723F17">
        <w:rPr>
          <w:rFonts w:ascii="Times New Roman" w:hAnsi="Times New Roman"/>
          <w:color w:val="FF0000"/>
          <w:sz w:val="25"/>
          <w:szCs w:val="25"/>
        </w:rPr>
        <w:t>-20</w:t>
      </w:r>
      <w:r w:rsidR="00BA5056" w:rsidRPr="00723F17">
        <w:rPr>
          <w:rFonts w:ascii="Times New Roman" w:hAnsi="Times New Roman"/>
          <w:color w:val="FF0000"/>
          <w:sz w:val="25"/>
          <w:szCs w:val="25"/>
        </w:rPr>
        <w:t>2</w:t>
      </w:r>
      <w:r w:rsidR="007200DF" w:rsidRPr="00723F17">
        <w:rPr>
          <w:rFonts w:ascii="Times New Roman" w:hAnsi="Times New Roman"/>
          <w:color w:val="FF0000"/>
          <w:sz w:val="25"/>
          <w:szCs w:val="25"/>
        </w:rPr>
        <w:t>3</w:t>
      </w:r>
    </w:p>
    <w:p w14:paraId="3A0950E1" w14:textId="35B13338" w:rsidR="0021343A" w:rsidRPr="00723F17" w:rsidRDefault="00DA739C" w:rsidP="00D74B85">
      <w:pPr>
        <w:spacing w:before="100"/>
        <w:ind w:firstLine="540"/>
        <w:jc w:val="both"/>
        <w:rPr>
          <w:rFonts w:ascii="Times New Roman" w:hAnsi="Times New Roman"/>
          <w:i/>
          <w:iCs/>
          <w:color w:val="FF0000"/>
          <w:sz w:val="25"/>
          <w:szCs w:val="25"/>
          <w:lang w:val="es-ES_tradnl"/>
        </w:rPr>
      </w:pPr>
      <w:r w:rsidRPr="00723F17">
        <w:rPr>
          <w:rFonts w:ascii="Times New Roman" w:hAnsi="Times New Roman"/>
          <w:i/>
          <w:iCs/>
          <w:sz w:val="25"/>
          <w:szCs w:val="25"/>
          <w:lang w:val="es-ES_tradnl"/>
        </w:rPr>
        <w:t xml:space="preserve">   </w:t>
      </w:r>
      <w:r w:rsidR="0021343A" w:rsidRPr="00723F17">
        <w:rPr>
          <w:rFonts w:ascii="Times New Roman" w:hAnsi="Times New Roman"/>
          <w:i/>
          <w:iCs/>
          <w:color w:val="FF0000"/>
          <w:sz w:val="25"/>
          <w:szCs w:val="25"/>
          <w:lang w:val="es-ES_tradnl"/>
        </w:rPr>
        <w:t>Căn cứ Luật Bảo hiểm y tế</w:t>
      </w:r>
      <w:r w:rsidR="006F4C96" w:rsidRPr="00723F17">
        <w:rPr>
          <w:rFonts w:ascii="Times New Roman" w:hAnsi="Times New Roman"/>
          <w:i/>
          <w:iCs/>
          <w:color w:val="FF0000"/>
          <w:sz w:val="25"/>
          <w:szCs w:val="25"/>
          <w:lang w:val="es-ES_tradnl"/>
        </w:rPr>
        <w:t xml:space="preserve"> và Nghị định 105/2014/ND-CP</w:t>
      </w:r>
      <w:r w:rsidRPr="00723F17">
        <w:rPr>
          <w:rFonts w:ascii="Times New Roman" w:hAnsi="Times New Roman"/>
          <w:i/>
          <w:iCs/>
          <w:color w:val="FF0000"/>
          <w:sz w:val="25"/>
          <w:szCs w:val="25"/>
          <w:lang w:val="es-ES_tradnl"/>
        </w:rPr>
        <w:t>,</w:t>
      </w:r>
      <w:r w:rsidR="006F4C96" w:rsidRPr="00723F17">
        <w:rPr>
          <w:rFonts w:ascii="Times New Roman" w:hAnsi="Times New Roman"/>
          <w:i/>
          <w:iCs/>
          <w:color w:val="FF0000"/>
          <w:sz w:val="25"/>
          <w:szCs w:val="25"/>
          <w:lang w:val="es-ES_tradnl"/>
        </w:rPr>
        <w:t xml:space="preserve"> ngày 15/11/2014 của </w:t>
      </w:r>
      <w:r w:rsidR="00C355D5">
        <w:rPr>
          <w:rFonts w:ascii="Times New Roman" w:hAnsi="Times New Roman"/>
          <w:i/>
          <w:iCs/>
          <w:color w:val="FF0000"/>
          <w:sz w:val="25"/>
          <w:szCs w:val="25"/>
          <w:lang w:val="es-ES_tradnl"/>
        </w:rPr>
        <w:t xml:space="preserve">     </w:t>
      </w:r>
      <w:r w:rsidR="006F4C96" w:rsidRPr="00723F17">
        <w:rPr>
          <w:rFonts w:ascii="Times New Roman" w:hAnsi="Times New Roman"/>
          <w:i/>
          <w:iCs/>
          <w:color w:val="FF0000"/>
          <w:sz w:val="25"/>
          <w:szCs w:val="25"/>
          <w:lang w:val="es-ES_tradnl"/>
        </w:rPr>
        <w:t>Chính phủ quy định chi tiết và hướng dẫn thi hành một số điều luật của bảo hiểm y tế</w:t>
      </w:r>
      <w:r w:rsidR="0075575B" w:rsidRPr="00723F17">
        <w:rPr>
          <w:rFonts w:ascii="Times New Roman" w:hAnsi="Times New Roman"/>
          <w:i/>
          <w:iCs/>
          <w:color w:val="FF0000"/>
          <w:sz w:val="25"/>
          <w:szCs w:val="25"/>
          <w:lang w:val="es-ES_tradnl"/>
        </w:rPr>
        <w:t>;</w:t>
      </w:r>
    </w:p>
    <w:p w14:paraId="127095BE" w14:textId="3D23A936" w:rsidR="0021343A" w:rsidRPr="00723F17" w:rsidRDefault="0021343A" w:rsidP="00D74B85">
      <w:pPr>
        <w:pStyle w:val="BodyTextIndent"/>
        <w:spacing w:before="60" w:after="60"/>
        <w:jc w:val="both"/>
        <w:rPr>
          <w:rFonts w:ascii="Times New Roman" w:hAnsi="Times New Roman"/>
          <w:i/>
          <w:iCs/>
          <w:color w:val="FF0000"/>
          <w:sz w:val="25"/>
          <w:szCs w:val="25"/>
          <w:lang w:val="de-DE"/>
        </w:rPr>
      </w:pPr>
      <w:r w:rsidRPr="00723F17">
        <w:rPr>
          <w:rFonts w:ascii="Times New Roman" w:hAnsi="Times New Roman"/>
          <w:i/>
          <w:iCs/>
          <w:color w:val="FF0000"/>
          <w:sz w:val="25"/>
          <w:szCs w:val="25"/>
          <w:lang w:val="de-DE"/>
        </w:rPr>
        <w:t xml:space="preserve">Căn cứ </w:t>
      </w:r>
      <w:r w:rsidR="006F4C96" w:rsidRPr="00723F17">
        <w:rPr>
          <w:rFonts w:ascii="Times New Roman" w:hAnsi="Times New Roman"/>
          <w:i/>
          <w:iCs/>
          <w:color w:val="FF0000"/>
          <w:sz w:val="25"/>
          <w:szCs w:val="25"/>
          <w:lang w:val="de-DE"/>
        </w:rPr>
        <w:t>thông báo 122</w:t>
      </w:r>
      <w:r w:rsidR="00BA5056" w:rsidRPr="00723F17">
        <w:rPr>
          <w:rFonts w:ascii="Times New Roman" w:hAnsi="Times New Roman"/>
          <w:i/>
          <w:iCs/>
          <w:color w:val="FF0000"/>
          <w:sz w:val="25"/>
          <w:szCs w:val="25"/>
          <w:lang w:val="de-DE"/>
        </w:rPr>
        <w:t>2</w:t>
      </w:r>
      <w:r w:rsidR="006F4C96" w:rsidRPr="00723F17">
        <w:rPr>
          <w:rFonts w:ascii="Times New Roman" w:hAnsi="Times New Roman"/>
          <w:i/>
          <w:iCs/>
          <w:color w:val="FF0000"/>
          <w:sz w:val="25"/>
          <w:szCs w:val="25"/>
          <w:lang w:val="de-DE"/>
        </w:rPr>
        <w:t>/TB-BHXH</w:t>
      </w:r>
      <w:r w:rsidR="00DA739C" w:rsidRPr="00723F17">
        <w:rPr>
          <w:rFonts w:ascii="Times New Roman" w:hAnsi="Times New Roman"/>
          <w:i/>
          <w:iCs/>
          <w:color w:val="FF0000"/>
          <w:sz w:val="25"/>
          <w:szCs w:val="25"/>
          <w:lang w:val="de-DE"/>
        </w:rPr>
        <w:t>,</w:t>
      </w:r>
      <w:r w:rsidR="001702C7" w:rsidRPr="00723F17">
        <w:rPr>
          <w:rFonts w:ascii="Times New Roman" w:hAnsi="Times New Roman"/>
          <w:i/>
          <w:iCs/>
          <w:color w:val="FF0000"/>
          <w:sz w:val="25"/>
          <w:szCs w:val="25"/>
          <w:lang w:val="de-DE"/>
        </w:rPr>
        <w:t xml:space="preserve"> ngày </w:t>
      </w:r>
      <w:r w:rsidR="00BA5056" w:rsidRPr="00723F17">
        <w:rPr>
          <w:rFonts w:ascii="Times New Roman" w:hAnsi="Times New Roman"/>
          <w:i/>
          <w:iCs/>
          <w:color w:val="FF0000"/>
          <w:sz w:val="25"/>
          <w:szCs w:val="25"/>
          <w:lang w:val="de-DE"/>
        </w:rPr>
        <w:t>05</w:t>
      </w:r>
      <w:r w:rsidR="001702C7" w:rsidRPr="00723F17">
        <w:rPr>
          <w:rFonts w:ascii="Times New Roman" w:hAnsi="Times New Roman"/>
          <w:i/>
          <w:iCs/>
          <w:color w:val="FF0000"/>
          <w:sz w:val="25"/>
          <w:szCs w:val="25"/>
          <w:lang w:val="de-DE"/>
        </w:rPr>
        <w:t>/06/</w:t>
      </w:r>
      <w:r w:rsidR="006F4C96" w:rsidRPr="00723F17">
        <w:rPr>
          <w:rFonts w:ascii="Times New Roman" w:hAnsi="Times New Roman"/>
          <w:i/>
          <w:iCs/>
          <w:color w:val="FF0000"/>
          <w:sz w:val="25"/>
          <w:szCs w:val="25"/>
          <w:lang w:val="de-DE"/>
        </w:rPr>
        <w:t>201</w:t>
      </w:r>
      <w:r w:rsidR="00BA5056" w:rsidRPr="00723F17">
        <w:rPr>
          <w:rFonts w:ascii="Times New Roman" w:hAnsi="Times New Roman"/>
          <w:i/>
          <w:iCs/>
          <w:color w:val="FF0000"/>
          <w:sz w:val="25"/>
          <w:szCs w:val="25"/>
          <w:lang w:val="de-DE"/>
        </w:rPr>
        <w:t>9</w:t>
      </w:r>
      <w:r w:rsidR="00DA739C" w:rsidRPr="00723F17">
        <w:rPr>
          <w:rFonts w:ascii="Times New Roman" w:hAnsi="Times New Roman"/>
          <w:i/>
          <w:iCs/>
          <w:color w:val="FF0000"/>
          <w:sz w:val="25"/>
          <w:szCs w:val="25"/>
          <w:lang w:val="de-DE"/>
        </w:rPr>
        <w:t xml:space="preserve"> về việc</w:t>
      </w:r>
      <w:r w:rsidR="006F4C96" w:rsidRPr="00723F17">
        <w:rPr>
          <w:rFonts w:ascii="Times New Roman" w:hAnsi="Times New Roman"/>
          <w:i/>
          <w:iCs/>
          <w:color w:val="FF0000"/>
          <w:sz w:val="25"/>
          <w:szCs w:val="25"/>
          <w:lang w:val="de-DE"/>
        </w:rPr>
        <w:t xml:space="preserve"> điều chỉnh mức lương</w:t>
      </w:r>
      <w:r w:rsidR="00C355D5">
        <w:rPr>
          <w:rFonts w:ascii="Times New Roman" w:hAnsi="Times New Roman"/>
          <w:i/>
          <w:iCs/>
          <w:color w:val="FF0000"/>
          <w:sz w:val="25"/>
          <w:szCs w:val="25"/>
          <w:lang w:val="de-DE"/>
        </w:rPr>
        <w:t xml:space="preserve">      </w:t>
      </w:r>
      <w:r w:rsidR="006F4C96" w:rsidRPr="00723F17">
        <w:rPr>
          <w:rFonts w:ascii="Times New Roman" w:hAnsi="Times New Roman"/>
          <w:i/>
          <w:iCs/>
          <w:color w:val="FF0000"/>
          <w:sz w:val="25"/>
          <w:szCs w:val="25"/>
          <w:lang w:val="de-DE"/>
        </w:rPr>
        <w:t xml:space="preserve"> cơ sở làm căn cứ đóng BHYT</w:t>
      </w:r>
      <w:r w:rsidR="0075575B" w:rsidRPr="00723F17">
        <w:rPr>
          <w:rFonts w:ascii="Times New Roman" w:hAnsi="Times New Roman"/>
          <w:i/>
          <w:iCs/>
          <w:color w:val="FF0000"/>
          <w:sz w:val="25"/>
          <w:szCs w:val="25"/>
          <w:lang w:val="de-DE"/>
        </w:rPr>
        <w:t>;</w:t>
      </w:r>
      <w:r w:rsidRPr="00723F17">
        <w:rPr>
          <w:rFonts w:ascii="Times New Roman" w:hAnsi="Times New Roman"/>
          <w:i/>
          <w:iCs/>
          <w:color w:val="FF0000"/>
          <w:sz w:val="25"/>
          <w:szCs w:val="25"/>
          <w:lang w:val="de-DE"/>
        </w:rPr>
        <w:t xml:space="preserve"> </w:t>
      </w:r>
    </w:p>
    <w:p w14:paraId="042D50E0" w14:textId="6EB23ECF" w:rsidR="00232ECC" w:rsidRPr="00723F17" w:rsidRDefault="00723F17" w:rsidP="0086028A">
      <w:pPr>
        <w:pStyle w:val="BodyTextIndent3"/>
        <w:spacing w:before="60" w:after="60" w:line="276" w:lineRule="auto"/>
        <w:ind w:left="0" w:firstLine="720"/>
        <w:jc w:val="both"/>
        <w:rPr>
          <w:rFonts w:ascii="Times New Roman" w:hAnsi="Times New Roman"/>
          <w:i/>
          <w:iCs/>
          <w:color w:val="FF0000"/>
          <w:sz w:val="25"/>
          <w:szCs w:val="25"/>
          <w:lang w:val="de-DE"/>
        </w:rPr>
      </w:pPr>
      <w:r w:rsidRPr="00723F17">
        <w:rPr>
          <w:rFonts w:ascii="Times New Roman" w:hAnsi="Times New Roman"/>
          <w:i/>
          <w:iCs/>
          <w:color w:val="FF0000"/>
          <w:sz w:val="25"/>
          <w:szCs w:val="25"/>
          <w:lang w:val="de-DE"/>
        </w:rPr>
        <w:t xml:space="preserve">Căn cứ </w:t>
      </w:r>
      <w:r w:rsidR="0021343A" w:rsidRPr="00723F17">
        <w:rPr>
          <w:rFonts w:ascii="Times New Roman" w:hAnsi="Times New Roman"/>
          <w:i/>
          <w:iCs/>
          <w:color w:val="FF0000"/>
          <w:sz w:val="25"/>
          <w:szCs w:val="25"/>
          <w:lang w:val="de-DE"/>
        </w:rPr>
        <w:t>Quyết định số 1111/QĐ-BHXH</w:t>
      </w:r>
      <w:r w:rsidR="00DA739C" w:rsidRPr="00723F17">
        <w:rPr>
          <w:rFonts w:ascii="Times New Roman" w:hAnsi="Times New Roman"/>
          <w:i/>
          <w:iCs/>
          <w:color w:val="FF0000"/>
          <w:sz w:val="25"/>
          <w:szCs w:val="25"/>
          <w:lang w:val="de-DE"/>
        </w:rPr>
        <w:t>,</w:t>
      </w:r>
      <w:r w:rsidR="0021343A" w:rsidRPr="00723F17">
        <w:rPr>
          <w:rFonts w:ascii="Times New Roman" w:hAnsi="Times New Roman"/>
          <w:i/>
          <w:iCs/>
          <w:color w:val="FF0000"/>
          <w:sz w:val="25"/>
          <w:szCs w:val="25"/>
          <w:lang w:val="de-DE"/>
        </w:rPr>
        <w:t xml:space="preserve"> ngày 25/10/2011 của Tổng giám đốc BHXH Việt Nam về việc ban hành Quy định quản lý thu bảo hiểm xã hội, bảo hiểm y tế; quản lý </w:t>
      </w:r>
      <w:r w:rsidR="00C355D5">
        <w:rPr>
          <w:rFonts w:ascii="Times New Roman" w:hAnsi="Times New Roman"/>
          <w:i/>
          <w:iCs/>
          <w:color w:val="FF0000"/>
          <w:sz w:val="25"/>
          <w:szCs w:val="25"/>
          <w:lang w:val="de-DE"/>
        </w:rPr>
        <w:t xml:space="preserve">         </w:t>
      </w:r>
      <w:r w:rsidR="0021343A" w:rsidRPr="00723F17">
        <w:rPr>
          <w:rFonts w:ascii="Times New Roman" w:hAnsi="Times New Roman"/>
          <w:i/>
          <w:iCs/>
          <w:color w:val="FF0000"/>
          <w:sz w:val="25"/>
          <w:szCs w:val="25"/>
          <w:lang w:val="de-DE"/>
        </w:rPr>
        <w:t>sổ bảo hiểm xã hội, thẻ bảo hiểm y tế</w:t>
      </w:r>
      <w:r w:rsidR="0075575B" w:rsidRPr="00723F17">
        <w:rPr>
          <w:rFonts w:ascii="Times New Roman" w:hAnsi="Times New Roman"/>
          <w:i/>
          <w:iCs/>
          <w:color w:val="FF0000"/>
          <w:sz w:val="25"/>
          <w:szCs w:val="25"/>
          <w:lang w:val="de-DE"/>
        </w:rPr>
        <w:t>;</w:t>
      </w:r>
    </w:p>
    <w:p w14:paraId="02CD44FD" w14:textId="324F2126" w:rsidR="00416DEE" w:rsidRDefault="009472E7" w:rsidP="00416DEE">
      <w:pPr>
        <w:shd w:val="clear" w:color="auto" w:fill="FFFFFF"/>
        <w:spacing w:line="234" w:lineRule="atLeast"/>
        <w:ind w:firstLine="720"/>
        <w:rPr>
          <w:rFonts w:ascii="Times New Roman" w:hAnsi="Times New Roman"/>
          <w:i/>
          <w:iCs/>
          <w:color w:val="FF0000"/>
          <w:sz w:val="25"/>
          <w:szCs w:val="25"/>
        </w:rPr>
      </w:pPr>
      <w:r w:rsidRPr="00723F17">
        <w:rPr>
          <w:rFonts w:ascii="Times New Roman" w:hAnsi="Times New Roman"/>
          <w:i/>
          <w:iCs/>
          <w:color w:val="FF0000"/>
          <w:sz w:val="25"/>
          <w:szCs w:val="25"/>
          <w:lang w:val="de-DE"/>
        </w:rPr>
        <w:t xml:space="preserve">Căn cứ thông tư </w:t>
      </w:r>
      <w:r w:rsidRPr="00447C45">
        <w:rPr>
          <w:rFonts w:ascii="Times New Roman" w:hAnsi="Times New Roman"/>
          <w:i/>
          <w:iCs/>
          <w:color w:val="FF0000"/>
          <w:sz w:val="25"/>
          <w:szCs w:val="25"/>
          <w:lang w:val="de-DE"/>
        </w:rPr>
        <w:t>33/2021/TT-BYT</w:t>
      </w:r>
      <w:r w:rsidRPr="00723F17">
        <w:rPr>
          <w:rFonts w:ascii="Times New Roman" w:hAnsi="Times New Roman"/>
          <w:i/>
          <w:iCs/>
          <w:color w:val="FF0000"/>
          <w:sz w:val="25"/>
          <w:szCs w:val="25"/>
          <w:lang w:val="de-DE"/>
        </w:rPr>
        <w:t xml:space="preserve"> ngày 31/12/2021 của Bô Y tế </w:t>
      </w:r>
      <w:bookmarkStart w:id="0" w:name="loai_1_name"/>
      <w:r w:rsidRPr="00723F17">
        <w:rPr>
          <w:rFonts w:ascii="Times New Roman" w:hAnsi="Times New Roman"/>
          <w:i/>
          <w:iCs/>
          <w:color w:val="FF0000"/>
          <w:sz w:val="25"/>
          <w:szCs w:val="25"/>
          <w:lang w:val="vi-VN"/>
        </w:rPr>
        <w:t xml:space="preserve">quy định về công tác </w:t>
      </w:r>
      <w:r w:rsidR="00C355D5">
        <w:rPr>
          <w:rFonts w:ascii="Times New Roman" w:hAnsi="Times New Roman"/>
          <w:i/>
          <w:iCs/>
          <w:color w:val="FF0000"/>
          <w:sz w:val="25"/>
          <w:szCs w:val="25"/>
        </w:rPr>
        <w:t xml:space="preserve">   </w:t>
      </w:r>
      <w:r w:rsidRPr="00723F17">
        <w:rPr>
          <w:rFonts w:ascii="Times New Roman" w:hAnsi="Times New Roman"/>
          <w:i/>
          <w:iCs/>
          <w:color w:val="FF0000"/>
          <w:sz w:val="25"/>
          <w:szCs w:val="25"/>
          <w:lang w:val="vi-VN"/>
        </w:rPr>
        <w:t>y tế trường học trong cơ sở giáo dục đại học và cơ sở giáo dục nghề nghiệp</w:t>
      </w:r>
      <w:bookmarkEnd w:id="0"/>
      <w:r w:rsidR="00723F17" w:rsidRPr="00723F17">
        <w:rPr>
          <w:rFonts w:ascii="Times New Roman" w:hAnsi="Times New Roman"/>
          <w:i/>
          <w:iCs/>
          <w:color w:val="FF0000"/>
          <w:sz w:val="25"/>
          <w:szCs w:val="25"/>
        </w:rPr>
        <w:t>.</w:t>
      </w:r>
    </w:p>
    <w:p w14:paraId="5984535A" w14:textId="588561FC" w:rsidR="00232ECC" w:rsidRPr="00416DEE" w:rsidRDefault="00416DEE" w:rsidP="00416DEE">
      <w:pPr>
        <w:shd w:val="clear" w:color="auto" w:fill="FFFFFF"/>
        <w:spacing w:line="234" w:lineRule="atLeast"/>
        <w:ind w:firstLine="720"/>
        <w:rPr>
          <w:rFonts w:ascii="Times New Roman" w:hAnsi="Times New Roman"/>
          <w:color w:val="000000"/>
          <w:sz w:val="25"/>
          <w:szCs w:val="25"/>
        </w:rPr>
      </w:pPr>
      <w:r w:rsidRPr="00723F17">
        <w:rPr>
          <w:rFonts w:ascii="Times New Roman" w:hAnsi="Times New Roman"/>
          <w:b/>
          <w:bCs/>
          <w:color w:val="000000"/>
          <w:sz w:val="25"/>
          <w:szCs w:val="25"/>
        </w:rPr>
        <w:t>I</w:t>
      </w:r>
      <w:r>
        <w:rPr>
          <w:rFonts w:ascii="Times New Roman" w:hAnsi="Times New Roman"/>
          <w:color w:val="000000"/>
          <w:sz w:val="25"/>
          <w:szCs w:val="25"/>
        </w:rPr>
        <w:t>.</w:t>
      </w:r>
      <w:r w:rsidR="00232ECC" w:rsidRPr="001A50D7">
        <w:rPr>
          <w:rFonts w:ascii="Times New Roman" w:hAnsi="Times New Roman"/>
          <w:b/>
          <w:sz w:val="25"/>
          <w:szCs w:val="25"/>
        </w:rPr>
        <w:t xml:space="preserve"> MỨC PHÍ ĐÓNG:</w:t>
      </w:r>
    </w:p>
    <w:p w14:paraId="447E8374" w14:textId="29B24CE7" w:rsidR="005200E8" w:rsidRPr="001A50D7" w:rsidRDefault="00723F17" w:rsidP="00723F17">
      <w:pPr>
        <w:pStyle w:val="BodyTextIndent"/>
        <w:spacing w:line="276" w:lineRule="auto"/>
        <w:jc w:val="both"/>
        <w:rPr>
          <w:rStyle w:val="Hyperlink"/>
          <w:rFonts w:ascii="Times New Roman" w:hAnsi="Times New Roman"/>
          <w:sz w:val="25"/>
          <w:szCs w:val="25"/>
        </w:rPr>
      </w:pPr>
      <w:r w:rsidRPr="00723F17">
        <w:rPr>
          <w:rFonts w:ascii="Times New Roman" w:hAnsi="Times New Roman"/>
          <w:color w:val="FF0000"/>
          <w:sz w:val="25"/>
          <w:szCs w:val="25"/>
        </w:rPr>
        <w:t xml:space="preserve">1. </w:t>
      </w:r>
      <w:r w:rsidR="00232ECC" w:rsidRPr="00723F17">
        <w:rPr>
          <w:rFonts w:ascii="Times New Roman" w:hAnsi="Times New Roman"/>
          <w:color w:val="FF0000"/>
          <w:sz w:val="25"/>
          <w:szCs w:val="25"/>
        </w:rPr>
        <w:t>Đối với tân sinh viên</w:t>
      </w:r>
      <w:r w:rsidR="002C4D3A" w:rsidRPr="00723F17">
        <w:rPr>
          <w:rFonts w:ascii="Times New Roman" w:hAnsi="Times New Roman"/>
          <w:color w:val="FF0000"/>
          <w:sz w:val="25"/>
          <w:szCs w:val="25"/>
        </w:rPr>
        <w:t xml:space="preserve"> </w:t>
      </w:r>
      <w:r w:rsidR="002C4D3A">
        <w:rPr>
          <w:rFonts w:ascii="Times New Roman" w:hAnsi="Times New Roman"/>
          <w:sz w:val="25"/>
          <w:szCs w:val="25"/>
        </w:rPr>
        <w:t>chính quy</w:t>
      </w:r>
      <w:r w:rsidR="00232ECC" w:rsidRPr="001A50D7">
        <w:rPr>
          <w:rFonts w:ascii="Times New Roman" w:hAnsi="Times New Roman"/>
          <w:b/>
          <w:sz w:val="25"/>
          <w:szCs w:val="25"/>
        </w:rPr>
        <w:t>:</w:t>
      </w:r>
      <w:r w:rsidR="00DA739C" w:rsidRPr="001A50D7">
        <w:rPr>
          <w:rFonts w:ascii="Times New Roman" w:hAnsi="Times New Roman"/>
          <w:b/>
          <w:sz w:val="25"/>
          <w:szCs w:val="25"/>
        </w:rPr>
        <w:t xml:space="preserve"> </w:t>
      </w:r>
      <w:r w:rsidR="005200E8" w:rsidRPr="001A50D7">
        <w:rPr>
          <w:rFonts w:ascii="Times New Roman" w:hAnsi="Times New Roman"/>
          <w:sz w:val="25"/>
          <w:szCs w:val="25"/>
        </w:rPr>
        <w:t xml:space="preserve">Tân sinh viên phải nhập mã </w:t>
      </w:r>
      <w:r w:rsidR="001702C7" w:rsidRPr="001A50D7">
        <w:rPr>
          <w:rFonts w:ascii="Times New Roman" w:hAnsi="Times New Roman"/>
          <w:sz w:val="25"/>
          <w:szCs w:val="25"/>
        </w:rPr>
        <w:t>bảo hiểm y tế</w:t>
      </w:r>
      <w:r w:rsidR="005200E8" w:rsidRPr="001A50D7">
        <w:rPr>
          <w:rFonts w:ascii="Times New Roman" w:hAnsi="Times New Roman"/>
          <w:sz w:val="25"/>
          <w:szCs w:val="25"/>
        </w:rPr>
        <w:t xml:space="preserve"> </w:t>
      </w:r>
      <w:r w:rsidR="00447C45" w:rsidRPr="00872952">
        <w:rPr>
          <w:rFonts w:ascii="Times New Roman" w:hAnsi="Times New Roman"/>
          <w:color w:val="FF0000"/>
          <w:sz w:val="25"/>
          <w:szCs w:val="25"/>
        </w:rPr>
        <w:t>(</w:t>
      </w:r>
      <w:r w:rsidR="00872952" w:rsidRPr="00872952">
        <w:rPr>
          <w:rFonts w:ascii="Times New Roman" w:hAnsi="Times New Roman"/>
          <w:color w:val="FF0000"/>
          <w:sz w:val="25"/>
          <w:szCs w:val="25"/>
        </w:rPr>
        <w:t xml:space="preserve">sau đây viết tắt là </w:t>
      </w:r>
      <w:r w:rsidR="00447C45" w:rsidRPr="00872952">
        <w:rPr>
          <w:rFonts w:ascii="Times New Roman" w:hAnsi="Times New Roman"/>
          <w:color w:val="FF0000"/>
          <w:sz w:val="25"/>
          <w:szCs w:val="25"/>
        </w:rPr>
        <w:t xml:space="preserve">BHYT) </w:t>
      </w:r>
      <w:r w:rsidR="005200E8" w:rsidRPr="001A50D7">
        <w:rPr>
          <w:rFonts w:ascii="Times New Roman" w:hAnsi="Times New Roman"/>
          <w:sz w:val="25"/>
          <w:szCs w:val="25"/>
        </w:rPr>
        <w:t>nếu không có</w:t>
      </w:r>
      <w:r w:rsidR="005200E8" w:rsidRPr="00872952">
        <w:rPr>
          <w:rFonts w:ascii="Times New Roman" w:hAnsi="Times New Roman"/>
          <w:color w:val="FF0000"/>
          <w:sz w:val="25"/>
          <w:szCs w:val="25"/>
        </w:rPr>
        <w:t xml:space="preserve"> </w:t>
      </w:r>
      <w:r w:rsidR="00872952" w:rsidRPr="00872952">
        <w:rPr>
          <w:rFonts w:ascii="Times New Roman" w:hAnsi="Times New Roman"/>
          <w:color w:val="FF0000"/>
          <w:sz w:val="25"/>
          <w:szCs w:val="25"/>
        </w:rPr>
        <w:t>BHYT</w:t>
      </w:r>
      <w:r w:rsidR="001702C7" w:rsidRPr="001A50D7">
        <w:rPr>
          <w:rFonts w:ascii="Times New Roman" w:hAnsi="Times New Roman"/>
          <w:sz w:val="25"/>
          <w:szCs w:val="25"/>
        </w:rPr>
        <w:t xml:space="preserve"> </w:t>
      </w:r>
      <w:r w:rsidR="005200E8" w:rsidRPr="001A50D7">
        <w:rPr>
          <w:rFonts w:ascii="Times New Roman" w:hAnsi="Times New Roman"/>
          <w:sz w:val="25"/>
          <w:szCs w:val="25"/>
        </w:rPr>
        <w:t xml:space="preserve">phải nhập xác nhận chưa có </w:t>
      </w:r>
      <w:r w:rsidR="00447C45">
        <w:rPr>
          <w:rFonts w:ascii="Times New Roman" w:hAnsi="Times New Roman"/>
          <w:sz w:val="25"/>
          <w:szCs w:val="25"/>
        </w:rPr>
        <w:t>BHYT</w:t>
      </w:r>
      <w:r w:rsidR="005200E8" w:rsidRPr="001A50D7">
        <w:rPr>
          <w:rFonts w:ascii="Times New Roman" w:hAnsi="Times New Roman"/>
          <w:sz w:val="25"/>
          <w:szCs w:val="25"/>
        </w:rPr>
        <w:t xml:space="preserve"> và khi nhập học phải liên hệ trạm y tế để xác nhận mã hoặc tra cứu mã tại </w:t>
      </w:r>
      <w:hyperlink r:id="rId7" w:history="1">
        <w:r w:rsidR="005200E8" w:rsidRPr="001A50D7">
          <w:rPr>
            <w:rStyle w:val="Hyperlink"/>
            <w:rFonts w:ascii="Times New Roman" w:hAnsi="Times New Roman"/>
            <w:sz w:val="25"/>
            <w:szCs w:val="25"/>
          </w:rPr>
          <w:t>https://baohiemxahoi.gov.vn/tracuu</w:t>
        </w:r>
      </w:hyperlink>
    </w:p>
    <w:p w14:paraId="4485D83A" w14:textId="333FB758" w:rsidR="00232ECC" w:rsidRPr="001A50D7" w:rsidRDefault="005200E8" w:rsidP="000629C7">
      <w:pPr>
        <w:pStyle w:val="BodyTextIndent"/>
        <w:spacing w:line="276" w:lineRule="auto"/>
        <w:ind w:left="720" w:firstLine="0"/>
        <w:jc w:val="both"/>
        <w:rPr>
          <w:rFonts w:ascii="Times New Roman" w:hAnsi="Times New Roman"/>
          <w:sz w:val="25"/>
          <w:szCs w:val="25"/>
        </w:rPr>
      </w:pPr>
      <w:r w:rsidRPr="001A50D7">
        <w:rPr>
          <w:rFonts w:ascii="Times New Roman" w:hAnsi="Times New Roman"/>
          <w:sz w:val="25"/>
          <w:szCs w:val="25"/>
        </w:rPr>
        <w:t xml:space="preserve">Mức phí đóng là </w:t>
      </w:r>
      <w:r w:rsidR="009472E7">
        <w:rPr>
          <w:rFonts w:ascii="Times New Roman" w:hAnsi="Times New Roman"/>
          <w:sz w:val="25"/>
          <w:szCs w:val="25"/>
        </w:rPr>
        <w:t>1004</w:t>
      </w:r>
      <w:r w:rsidR="00D42EC2" w:rsidRPr="001A50D7">
        <w:rPr>
          <w:rFonts w:ascii="Times New Roman" w:hAnsi="Times New Roman"/>
          <w:sz w:val="25"/>
          <w:szCs w:val="25"/>
        </w:rPr>
        <w:t>.</w:t>
      </w:r>
      <w:r w:rsidR="00BA5056">
        <w:rPr>
          <w:rFonts w:ascii="Times New Roman" w:hAnsi="Times New Roman"/>
          <w:sz w:val="25"/>
          <w:szCs w:val="25"/>
        </w:rPr>
        <w:t>025</w:t>
      </w:r>
      <w:r w:rsidR="00D42EC2" w:rsidRPr="001A50D7">
        <w:rPr>
          <w:rFonts w:ascii="Times New Roman" w:hAnsi="Times New Roman"/>
          <w:sz w:val="25"/>
          <w:szCs w:val="25"/>
        </w:rPr>
        <w:t>đ</w:t>
      </w:r>
      <w:r w:rsidR="00723F17" w:rsidRPr="00723F17">
        <w:rPr>
          <w:rFonts w:ascii="Times New Roman" w:hAnsi="Times New Roman"/>
          <w:color w:val="FF0000"/>
          <w:sz w:val="25"/>
          <w:szCs w:val="25"/>
        </w:rPr>
        <w:t>, t</w:t>
      </w:r>
      <w:r w:rsidR="00D42EC2" w:rsidRPr="00723F17">
        <w:rPr>
          <w:rFonts w:ascii="Times New Roman" w:hAnsi="Times New Roman"/>
          <w:color w:val="FF0000"/>
          <w:sz w:val="25"/>
          <w:szCs w:val="25"/>
        </w:rPr>
        <w:t xml:space="preserve">rong </w:t>
      </w:r>
      <w:r w:rsidR="00D42EC2" w:rsidRPr="001A50D7">
        <w:rPr>
          <w:rFonts w:ascii="Times New Roman" w:hAnsi="Times New Roman"/>
          <w:sz w:val="25"/>
          <w:szCs w:val="25"/>
        </w:rPr>
        <w:t>đó:</w:t>
      </w:r>
    </w:p>
    <w:p w14:paraId="5DC4EFCD" w14:textId="28AD6D09" w:rsidR="000B5345" w:rsidRPr="001A50D7" w:rsidRDefault="001702C7" w:rsidP="000629C7">
      <w:pPr>
        <w:pStyle w:val="NoSpacing"/>
        <w:numPr>
          <w:ilvl w:val="1"/>
          <w:numId w:val="7"/>
        </w:numPr>
        <w:spacing w:line="276" w:lineRule="auto"/>
        <w:jc w:val="both"/>
        <w:rPr>
          <w:rFonts w:ascii="Times New Roman" w:hAnsi="Times New Roman"/>
          <w:sz w:val="25"/>
          <w:szCs w:val="25"/>
        </w:rPr>
      </w:pPr>
      <w:r w:rsidRPr="001A50D7">
        <w:rPr>
          <w:rFonts w:ascii="Times New Roman" w:hAnsi="Times New Roman"/>
          <w:bCs/>
          <w:sz w:val="25"/>
          <w:szCs w:val="25"/>
        </w:rPr>
        <w:t>Bảo hiểm y tế</w:t>
      </w:r>
      <w:r w:rsidR="00617A7F" w:rsidRPr="001A50D7">
        <w:rPr>
          <w:rFonts w:ascii="Times New Roman" w:hAnsi="Times New Roman"/>
          <w:b/>
          <w:bCs/>
          <w:sz w:val="25"/>
          <w:szCs w:val="25"/>
        </w:rPr>
        <w:t xml:space="preserve">: </w:t>
      </w:r>
      <w:r w:rsidR="006B7235" w:rsidRPr="001A50D7">
        <w:rPr>
          <w:rFonts w:ascii="Times New Roman" w:hAnsi="Times New Roman"/>
          <w:sz w:val="25"/>
          <w:szCs w:val="25"/>
        </w:rPr>
        <w:t>4</w:t>
      </w:r>
      <w:r w:rsidR="00BA5056">
        <w:rPr>
          <w:rFonts w:ascii="Times New Roman" w:hAnsi="Times New Roman"/>
          <w:sz w:val="25"/>
          <w:szCs w:val="25"/>
        </w:rPr>
        <w:t>6</w:t>
      </w:r>
      <w:r w:rsidR="009E2ED1">
        <w:rPr>
          <w:rFonts w:ascii="Times New Roman" w:hAnsi="Times New Roman"/>
          <w:sz w:val="25"/>
          <w:szCs w:val="25"/>
        </w:rPr>
        <w:t>.</w:t>
      </w:r>
      <w:r w:rsidR="00BA5056">
        <w:rPr>
          <w:rFonts w:ascii="Times New Roman" w:hAnsi="Times New Roman"/>
          <w:sz w:val="25"/>
          <w:szCs w:val="25"/>
        </w:rPr>
        <w:t>93</w:t>
      </w:r>
      <w:r w:rsidR="006B7235" w:rsidRPr="001A50D7">
        <w:rPr>
          <w:rFonts w:ascii="Times New Roman" w:hAnsi="Times New Roman"/>
          <w:sz w:val="25"/>
          <w:szCs w:val="25"/>
        </w:rPr>
        <w:t>5đ/tháng x</w:t>
      </w:r>
      <w:r w:rsidR="00D42EC2" w:rsidRPr="001A50D7">
        <w:rPr>
          <w:rFonts w:ascii="Times New Roman" w:hAnsi="Times New Roman"/>
          <w:sz w:val="25"/>
          <w:szCs w:val="25"/>
        </w:rPr>
        <w:t xml:space="preserve"> </w:t>
      </w:r>
      <w:r w:rsidR="006B7235" w:rsidRPr="001A50D7">
        <w:rPr>
          <w:rFonts w:ascii="Times New Roman" w:hAnsi="Times New Roman"/>
          <w:sz w:val="25"/>
          <w:szCs w:val="25"/>
        </w:rPr>
        <w:t xml:space="preserve">15 tháng = </w:t>
      </w:r>
      <w:r w:rsidR="00BA5056">
        <w:rPr>
          <w:rFonts w:ascii="Times New Roman" w:hAnsi="Times New Roman"/>
          <w:sz w:val="25"/>
          <w:szCs w:val="25"/>
        </w:rPr>
        <w:t>704</w:t>
      </w:r>
      <w:r w:rsidR="009E2ED1">
        <w:rPr>
          <w:rFonts w:ascii="Times New Roman" w:hAnsi="Times New Roman"/>
          <w:sz w:val="25"/>
          <w:szCs w:val="25"/>
        </w:rPr>
        <w:t>.</w:t>
      </w:r>
      <w:r w:rsidR="00BA5056">
        <w:rPr>
          <w:rFonts w:ascii="Times New Roman" w:hAnsi="Times New Roman"/>
          <w:sz w:val="25"/>
          <w:szCs w:val="25"/>
        </w:rPr>
        <w:t>025</w:t>
      </w:r>
      <w:r w:rsidR="006B7235" w:rsidRPr="001A50D7">
        <w:rPr>
          <w:rFonts w:ascii="Times New Roman" w:hAnsi="Times New Roman"/>
          <w:sz w:val="25"/>
          <w:szCs w:val="25"/>
        </w:rPr>
        <w:t>đ</w:t>
      </w:r>
      <w:r w:rsidR="00DA739C" w:rsidRPr="001A50D7">
        <w:rPr>
          <w:rFonts w:ascii="Times New Roman" w:hAnsi="Times New Roman"/>
          <w:sz w:val="25"/>
          <w:szCs w:val="25"/>
        </w:rPr>
        <w:t>/sv</w:t>
      </w:r>
    </w:p>
    <w:p w14:paraId="6730774B" w14:textId="203CABE4" w:rsidR="00232ECC" w:rsidRPr="001A50D7" w:rsidRDefault="001702C7" w:rsidP="000629C7">
      <w:pPr>
        <w:pStyle w:val="NoSpacing"/>
        <w:numPr>
          <w:ilvl w:val="1"/>
          <w:numId w:val="7"/>
        </w:numPr>
        <w:spacing w:line="276" w:lineRule="auto"/>
        <w:jc w:val="both"/>
        <w:rPr>
          <w:rFonts w:ascii="Times New Roman" w:hAnsi="Times New Roman"/>
          <w:sz w:val="25"/>
          <w:szCs w:val="25"/>
        </w:rPr>
      </w:pPr>
      <w:r w:rsidRPr="001A50D7">
        <w:rPr>
          <w:rFonts w:ascii="Times New Roman" w:hAnsi="Times New Roman"/>
          <w:sz w:val="25"/>
          <w:szCs w:val="25"/>
        </w:rPr>
        <w:t>Bảo hiểm tai nạn</w:t>
      </w:r>
      <w:r w:rsidR="00232ECC" w:rsidRPr="001A50D7">
        <w:rPr>
          <w:rFonts w:ascii="Times New Roman" w:hAnsi="Times New Roman"/>
          <w:sz w:val="25"/>
          <w:szCs w:val="25"/>
        </w:rPr>
        <w:t>: 1</w:t>
      </w:r>
      <w:r w:rsidR="007200DF">
        <w:rPr>
          <w:rFonts w:ascii="Times New Roman" w:hAnsi="Times New Roman"/>
          <w:sz w:val="25"/>
          <w:szCs w:val="25"/>
        </w:rPr>
        <w:t>8</w:t>
      </w:r>
      <w:r w:rsidR="00232ECC" w:rsidRPr="001A50D7">
        <w:rPr>
          <w:rFonts w:ascii="Times New Roman" w:hAnsi="Times New Roman"/>
          <w:sz w:val="25"/>
          <w:szCs w:val="25"/>
        </w:rPr>
        <w:t>0</w:t>
      </w:r>
      <w:r w:rsidR="009E2ED1">
        <w:rPr>
          <w:rFonts w:ascii="Times New Roman" w:hAnsi="Times New Roman"/>
          <w:sz w:val="25"/>
          <w:szCs w:val="25"/>
        </w:rPr>
        <w:t>.</w:t>
      </w:r>
      <w:r w:rsidR="00232ECC" w:rsidRPr="001A50D7">
        <w:rPr>
          <w:rFonts w:ascii="Times New Roman" w:hAnsi="Times New Roman"/>
          <w:sz w:val="25"/>
          <w:szCs w:val="25"/>
        </w:rPr>
        <w:t>000</w:t>
      </w:r>
      <w:r w:rsidR="00617A7F" w:rsidRPr="001A50D7">
        <w:rPr>
          <w:rFonts w:ascii="Times New Roman" w:hAnsi="Times New Roman"/>
          <w:sz w:val="25"/>
          <w:szCs w:val="25"/>
        </w:rPr>
        <w:t>đ</w:t>
      </w:r>
      <w:r w:rsidR="00232ECC" w:rsidRPr="001A50D7">
        <w:rPr>
          <w:rFonts w:ascii="Times New Roman" w:hAnsi="Times New Roman"/>
          <w:sz w:val="25"/>
          <w:szCs w:val="25"/>
        </w:rPr>
        <w:t xml:space="preserve">/4năm/sv </w:t>
      </w:r>
    </w:p>
    <w:p w14:paraId="495D60B2" w14:textId="2355E6F1" w:rsidR="00232ECC" w:rsidRPr="000629C7" w:rsidRDefault="001702C7" w:rsidP="000629C7">
      <w:pPr>
        <w:pStyle w:val="ListParagraph"/>
        <w:numPr>
          <w:ilvl w:val="1"/>
          <w:numId w:val="7"/>
        </w:numPr>
        <w:spacing w:line="276" w:lineRule="auto"/>
        <w:jc w:val="both"/>
        <w:rPr>
          <w:rFonts w:ascii="Times New Roman" w:hAnsi="Times New Roman"/>
          <w:sz w:val="25"/>
          <w:szCs w:val="25"/>
        </w:rPr>
      </w:pPr>
      <w:r w:rsidRPr="000629C7">
        <w:rPr>
          <w:rFonts w:ascii="Times New Roman" w:hAnsi="Times New Roman"/>
          <w:sz w:val="25"/>
          <w:szCs w:val="25"/>
        </w:rPr>
        <w:t>Khám sức khỏe</w:t>
      </w:r>
      <w:r w:rsidR="00447C45" w:rsidRPr="00447C45">
        <w:rPr>
          <w:rFonts w:ascii="Times New Roman" w:hAnsi="Times New Roman"/>
          <w:color w:val="FF0000"/>
          <w:sz w:val="25"/>
          <w:szCs w:val="25"/>
        </w:rPr>
        <w:t xml:space="preserve">, </w:t>
      </w:r>
      <w:r w:rsidR="00BA5056" w:rsidRPr="00447C45">
        <w:rPr>
          <w:rFonts w:ascii="Times New Roman" w:hAnsi="Times New Roman"/>
          <w:color w:val="FF0000"/>
          <w:sz w:val="25"/>
          <w:szCs w:val="25"/>
        </w:rPr>
        <w:t>sổ</w:t>
      </w:r>
      <w:r w:rsidR="00447C45" w:rsidRPr="00447C45">
        <w:rPr>
          <w:rFonts w:ascii="Times New Roman" w:hAnsi="Times New Roman"/>
          <w:color w:val="FF0000"/>
          <w:sz w:val="25"/>
          <w:szCs w:val="25"/>
        </w:rPr>
        <w:t xml:space="preserve">, </w:t>
      </w:r>
      <w:r w:rsidR="00BA5056" w:rsidRPr="00447C45">
        <w:rPr>
          <w:rFonts w:ascii="Times New Roman" w:hAnsi="Times New Roman"/>
          <w:color w:val="FF0000"/>
          <w:sz w:val="25"/>
          <w:szCs w:val="25"/>
        </w:rPr>
        <w:t xml:space="preserve">bìa </w:t>
      </w:r>
      <w:r w:rsidR="00BA5056" w:rsidRPr="000629C7">
        <w:rPr>
          <w:rFonts w:ascii="Times New Roman" w:hAnsi="Times New Roman"/>
          <w:sz w:val="25"/>
          <w:szCs w:val="25"/>
        </w:rPr>
        <w:t xml:space="preserve">hồ sơ </w:t>
      </w:r>
      <w:r w:rsidR="00DA739C" w:rsidRPr="000629C7">
        <w:rPr>
          <w:rFonts w:ascii="Times New Roman" w:hAnsi="Times New Roman"/>
          <w:sz w:val="25"/>
          <w:szCs w:val="25"/>
        </w:rPr>
        <w:t xml:space="preserve">: </w:t>
      </w:r>
      <w:r w:rsidR="009E2ED1" w:rsidRPr="000629C7">
        <w:rPr>
          <w:rFonts w:ascii="Times New Roman" w:hAnsi="Times New Roman"/>
          <w:sz w:val="25"/>
          <w:szCs w:val="25"/>
        </w:rPr>
        <w:t>1</w:t>
      </w:r>
      <w:r w:rsidR="007200DF" w:rsidRPr="000629C7">
        <w:rPr>
          <w:rFonts w:ascii="Times New Roman" w:hAnsi="Times New Roman"/>
          <w:sz w:val="25"/>
          <w:szCs w:val="25"/>
        </w:rPr>
        <w:t>2</w:t>
      </w:r>
      <w:r w:rsidR="009E2ED1" w:rsidRPr="000629C7">
        <w:rPr>
          <w:rFonts w:ascii="Times New Roman" w:hAnsi="Times New Roman"/>
          <w:sz w:val="25"/>
          <w:szCs w:val="25"/>
        </w:rPr>
        <w:t>0.</w:t>
      </w:r>
      <w:r w:rsidR="00232ECC" w:rsidRPr="000629C7">
        <w:rPr>
          <w:rFonts w:ascii="Times New Roman" w:hAnsi="Times New Roman"/>
          <w:sz w:val="25"/>
          <w:szCs w:val="25"/>
        </w:rPr>
        <w:t>000</w:t>
      </w:r>
      <w:r w:rsidR="00617A7F" w:rsidRPr="000629C7">
        <w:rPr>
          <w:rFonts w:ascii="Times New Roman" w:hAnsi="Times New Roman"/>
          <w:sz w:val="25"/>
          <w:szCs w:val="25"/>
        </w:rPr>
        <w:t>đ</w:t>
      </w:r>
      <w:r w:rsidR="00232ECC" w:rsidRPr="000629C7">
        <w:rPr>
          <w:rFonts w:ascii="Times New Roman" w:hAnsi="Times New Roman"/>
          <w:sz w:val="25"/>
          <w:szCs w:val="25"/>
        </w:rPr>
        <w:t>/sv</w:t>
      </w:r>
    </w:p>
    <w:p w14:paraId="1E536E73" w14:textId="28B806CA" w:rsidR="00232ECC" w:rsidRPr="001A50D7" w:rsidRDefault="00723F17" w:rsidP="00723F17">
      <w:pPr>
        <w:pStyle w:val="BodyTextIndent"/>
        <w:spacing w:line="276" w:lineRule="auto"/>
        <w:ind w:left="720" w:firstLine="0"/>
        <w:jc w:val="both"/>
        <w:rPr>
          <w:rFonts w:ascii="Times New Roman" w:hAnsi="Times New Roman"/>
          <w:sz w:val="25"/>
          <w:szCs w:val="25"/>
        </w:rPr>
      </w:pPr>
      <w:r w:rsidRPr="00723F17">
        <w:rPr>
          <w:rFonts w:ascii="Times New Roman" w:hAnsi="Times New Roman"/>
          <w:sz w:val="25"/>
          <w:szCs w:val="25"/>
        </w:rPr>
        <w:t xml:space="preserve">2. </w:t>
      </w:r>
      <w:r w:rsidR="00232ECC" w:rsidRPr="00723F17">
        <w:rPr>
          <w:rFonts w:ascii="Times New Roman" w:hAnsi="Times New Roman"/>
          <w:sz w:val="25"/>
          <w:szCs w:val="25"/>
        </w:rPr>
        <w:t>Đối với sinh</w:t>
      </w:r>
      <w:r w:rsidR="00232ECC" w:rsidRPr="00872952">
        <w:rPr>
          <w:rFonts w:ascii="Times New Roman" w:hAnsi="Times New Roman"/>
          <w:color w:val="FF0000"/>
          <w:sz w:val="25"/>
          <w:szCs w:val="25"/>
        </w:rPr>
        <w:t xml:space="preserve"> </w:t>
      </w:r>
      <w:r w:rsidR="00872952" w:rsidRPr="00872952">
        <w:rPr>
          <w:rFonts w:ascii="Times New Roman" w:hAnsi="Times New Roman"/>
          <w:color w:val="FF0000"/>
          <w:sz w:val="25"/>
          <w:szCs w:val="25"/>
        </w:rPr>
        <w:t xml:space="preserve">viên </w:t>
      </w:r>
      <w:r w:rsidR="002345BC" w:rsidRPr="00723F17">
        <w:rPr>
          <w:rFonts w:ascii="Times New Roman" w:hAnsi="Times New Roman"/>
          <w:sz w:val="25"/>
          <w:szCs w:val="25"/>
        </w:rPr>
        <w:t>khóa 20</w:t>
      </w:r>
      <w:r w:rsidR="007200DF" w:rsidRPr="00723F17">
        <w:rPr>
          <w:rFonts w:ascii="Times New Roman" w:hAnsi="Times New Roman"/>
          <w:sz w:val="25"/>
          <w:szCs w:val="25"/>
        </w:rPr>
        <w:t>20</w:t>
      </w:r>
      <w:r w:rsidRPr="00447C45">
        <w:rPr>
          <w:rFonts w:ascii="Times New Roman" w:hAnsi="Times New Roman"/>
          <w:color w:val="FF0000"/>
          <w:sz w:val="25"/>
          <w:szCs w:val="25"/>
        </w:rPr>
        <w:t>,</w:t>
      </w:r>
      <w:r w:rsidR="002345BC" w:rsidRPr="00447C45">
        <w:rPr>
          <w:rFonts w:ascii="Times New Roman" w:hAnsi="Times New Roman"/>
          <w:color w:val="FF0000"/>
          <w:sz w:val="25"/>
          <w:szCs w:val="25"/>
        </w:rPr>
        <w:t xml:space="preserve"> </w:t>
      </w:r>
      <w:r w:rsidR="002345BC" w:rsidRPr="00723F17">
        <w:rPr>
          <w:rFonts w:ascii="Times New Roman" w:hAnsi="Times New Roman"/>
          <w:sz w:val="25"/>
          <w:szCs w:val="25"/>
        </w:rPr>
        <w:t>20</w:t>
      </w:r>
      <w:r w:rsidR="009215EE" w:rsidRPr="00723F17">
        <w:rPr>
          <w:rFonts w:ascii="Times New Roman" w:hAnsi="Times New Roman"/>
          <w:sz w:val="25"/>
          <w:szCs w:val="25"/>
        </w:rPr>
        <w:t>2</w:t>
      </w:r>
      <w:r w:rsidR="007200DF" w:rsidRPr="00723F17">
        <w:rPr>
          <w:rFonts w:ascii="Times New Roman" w:hAnsi="Times New Roman"/>
          <w:sz w:val="25"/>
          <w:szCs w:val="25"/>
        </w:rPr>
        <w:t>1</w:t>
      </w:r>
      <w:r w:rsidR="00232ECC" w:rsidRPr="001A50D7">
        <w:rPr>
          <w:rFonts w:ascii="Times New Roman" w:hAnsi="Times New Roman"/>
          <w:sz w:val="25"/>
          <w:szCs w:val="25"/>
        </w:rPr>
        <w:t xml:space="preserve"> </w:t>
      </w:r>
      <w:r w:rsidR="002C4D3A">
        <w:rPr>
          <w:rFonts w:ascii="Times New Roman" w:hAnsi="Times New Roman"/>
          <w:sz w:val="25"/>
          <w:szCs w:val="25"/>
        </w:rPr>
        <w:t>chính quy</w:t>
      </w:r>
      <w:r w:rsidR="00232ECC" w:rsidRPr="001A50D7">
        <w:rPr>
          <w:rFonts w:ascii="Times New Roman" w:hAnsi="Times New Roman"/>
          <w:sz w:val="25"/>
          <w:szCs w:val="25"/>
        </w:rPr>
        <w:t>:</w:t>
      </w:r>
      <w:r w:rsidR="002345BC">
        <w:rPr>
          <w:rFonts w:ascii="Times New Roman" w:hAnsi="Times New Roman"/>
          <w:sz w:val="25"/>
          <w:szCs w:val="25"/>
        </w:rPr>
        <w:t xml:space="preserve"> </w:t>
      </w:r>
      <w:r w:rsidR="00447C45">
        <w:rPr>
          <w:rFonts w:ascii="Times New Roman" w:hAnsi="Times New Roman"/>
          <w:sz w:val="25"/>
          <w:szCs w:val="25"/>
        </w:rPr>
        <w:t>Đ</w:t>
      </w:r>
      <w:r w:rsidR="002345BC">
        <w:rPr>
          <w:rFonts w:ascii="Times New Roman" w:hAnsi="Times New Roman"/>
          <w:sz w:val="25"/>
          <w:szCs w:val="25"/>
        </w:rPr>
        <w:t>óng đủ 12 tháng</w:t>
      </w:r>
    </w:p>
    <w:p w14:paraId="01C0E6D5" w14:textId="753BB287" w:rsidR="00232ECC" w:rsidRDefault="00723F17" w:rsidP="00723F17">
      <w:pPr>
        <w:pStyle w:val="NoSpacing"/>
        <w:spacing w:line="276" w:lineRule="auto"/>
        <w:ind w:left="1440" w:hanging="447"/>
        <w:jc w:val="both"/>
        <w:rPr>
          <w:rFonts w:ascii="Times New Roman" w:hAnsi="Times New Roman"/>
          <w:sz w:val="25"/>
          <w:szCs w:val="25"/>
        </w:rPr>
      </w:pPr>
      <w:r>
        <w:rPr>
          <w:rFonts w:ascii="Times New Roman" w:hAnsi="Times New Roman"/>
          <w:sz w:val="25"/>
          <w:szCs w:val="25"/>
        </w:rPr>
        <w:t xml:space="preserve"> a. </w:t>
      </w:r>
      <w:r w:rsidR="00447C45">
        <w:rPr>
          <w:rFonts w:ascii="Times New Roman" w:hAnsi="Times New Roman"/>
          <w:sz w:val="25"/>
          <w:szCs w:val="25"/>
        </w:rPr>
        <w:t xml:space="preserve">  </w:t>
      </w:r>
      <w:r w:rsidR="00447C45" w:rsidRPr="00447C45">
        <w:rPr>
          <w:rFonts w:ascii="Times New Roman" w:hAnsi="Times New Roman"/>
          <w:bCs/>
          <w:color w:val="FF0000"/>
          <w:sz w:val="25"/>
          <w:szCs w:val="25"/>
        </w:rPr>
        <w:t>Bảo hiểm y tế</w:t>
      </w:r>
      <w:r w:rsidR="00232ECC" w:rsidRPr="00447C45">
        <w:rPr>
          <w:rFonts w:ascii="Times New Roman" w:hAnsi="Times New Roman"/>
          <w:color w:val="FF0000"/>
          <w:sz w:val="25"/>
          <w:szCs w:val="25"/>
        </w:rPr>
        <w:t xml:space="preserve">:  </w:t>
      </w:r>
      <w:r w:rsidR="006B7235" w:rsidRPr="001A50D7">
        <w:rPr>
          <w:rFonts w:ascii="Times New Roman" w:hAnsi="Times New Roman"/>
          <w:sz w:val="25"/>
          <w:szCs w:val="25"/>
        </w:rPr>
        <w:t>4</w:t>
      </w:r>
      <w:r w:rsidR="00BA5056">
        <w:rPr>
          <w:rFonts w:ascii="Times New Roman" w:hAnsi="Times New Roman"/>
          <w:sz w:val="25"/>
          <w:szCs w:val="25"/>
        </w:rPr>
        <w:t>6</w:t>
      </w:r>
      <w:r w:rsidR="009E2ED1">
        <w:rPr>
          <w:rFonts w:ascii="Times New Roman" w:hAnsi="Times New Roman"/>
          <w:sz w:val="25"/>
          <w:szCs w:val="25"/>
        </w:rPr>
        <w:t>.</w:t>
      </w:r>
      <w:r w:rsidR="00BA5056">
        <w:rPr>
          <w:rFonts w:ascii="Times New Roman" w:hAnsi="Times New Roman"/>
          <w:sz w:val="25"/>
          <w:szCs w:val="25"/>
        </w:rPr>
        <w:t>93</w:t>
      </w:r>
      <w:r w:rsidR="006B7235" w:rsidRPr="001A50D7">
        <w:rPr>
          <w:rFonts w:ascii="Times New Roman" w:hAnsi="Times New Roman"/>
          <w:sz w:val="25"/>
          <w:szCs w:val="25"/>
        </w:rPr>
        <w:t>5đ/tháng</w:t>
      </w:r>
      <w:r w:rsidR="00D42EC2" w:rsidRPr="001A50D7">
        <w:rPr>
          <w:rFonts w:ascii="Times New Roman" w:hAnsi="Times New Roman"/>
          <w:sz w:val="25"/>
          <w:szCs w:val="25"/>
        </w:rPr>
        <w:t xml:space="preserve"> </w:t>
      </w:r>
      <w:r w:rsidR="006B7235" w:rsidRPr="001A50D7">
        <w:rPr>
          <w:rFonts w:ascii="Times New Roman" w:hAnsi="Times New Roman"/>
          <w:sz w:val="25"/>
          <w:szCs w:val="25"/>
        </w:rPr>
        <w:t>x</w:t>
      </w:r>
      <w:r w:rsidR="00D42EC2" w:rsidRPr="001A50D7">
        <w:rPr>
          <w:rFonts w:ascii="Times New Roman" w:hAnsi="Times New Roman"/>
          <w:sz w:val="25"/>
          <w:szCs w:val="25"/>
        </w:rPr>
        <w:t xml:space="preserve"> </w:t>
      </w:r>
      <w:r w:rsidR="006B7235" w:rsidRPr="001A50D7">
        <w:rPr>
          <w:rFonts w:ascii="Times New Roman" w:hAnsi="Times New Roman"/>
          <w:sz w:val="25"/>
          <w:szCs w:val="25"/>
        </w:rPr>
        <w:t>12 tháng</w:t>
      </w:r>
      <w:r w:rsidR="00D42EC2" w:rsidRPr="001A50D7">
        <w:rPr>
          <w:rFonts w:ascii="Times New Roman" w:hAnsi="Times New Roman"/>
          <w:sz w:val="25"/>
          <w:szCs w:val="25"/>
        </w:rPr>
        <w:t xml:space="preserve"> </w:t>
      </w:r>
      <w:r w:rsidR="006B7235" w:rsidRPr="001A50D7">
        <w:rPr>
          <w:rFonts w:ascii="Times New Roman" w:hAnsi="Times New Roman"/>
          <w:sz w:val="25"/>
          <w:szCs w:val="25"/>
        </w:rPr>
        <w:t>= 5</w:t>
      </w:r>
      <w:r w:rsidR="00091F7A">
        <w:rPr>
          <w:rFonts w:ascii="Times New Roman" w:hAnsi="Times New Roman"/>
          <w:sz w:val="25"/>
          <w:szCs w:val="25"/>
        </w:rPr>
        <w:t>63</w:t>
      </w:r>
      <w:r w:rsidR="002345BC">
        <w:rPr>
          <w:rFonts w:ascii="Times New Roman" w:hAnsi="Times New Roman"/>
          <w:sz w:val="25"/>
          <w:szCs w:val="25"/>
        </w:rPr>
        <w:t>.</w:t>
      </w:r>
      <w:r w:rsidR="00091F7A">
        <w:rPr>
          <w:rFonts w:ascii="Times New Roman" w:hAnsi="Times New Roman"/>
          <w:sz w:val="25"/>
          <w:szCs w:val="25"/>
        </w:rPr>
        <w:t>220</w:t>
      </w:r>
      <w:r w:rsidR="006B7235" w:rsidRPr="001A50D7">
        <w:rPr>
          <w:rFonts w:ascii="Times New Roman" w:hAnsi="Times New Roman"/>
          <w:sz w:val="25"/>
          <w:szCs w:val="25"/>
        </w:rPr>
        <w:t>đ</w:t>
      </w:r>
      <w:r w:rsidR="00DA739C" w:rsidRPr="001A50D7">
        <w:rPr>
          <w:rFonts w:ascii="Times New Roman" w:hAnsi="Times New Roman"/>
          <w:sz w:val="25"/>
          <w:szCs w:val="25"/>
        </w:rPr>
        <w:t>/sv</w:t>
      </w:r>
    </w:p>
    <w:p w14:paraId="12B539DB" w14:textId="5211680D" w:rsidR="009472E7" w:rsidRPr="001A50D7" w:rsidRDefault="00723F17" w:rsidP="00723F17">
      <w:pPr>
        <w:pStyle w:val="NoSpacing"/>
        <w:spacing w:line="276" w:lineRule="auto"/>
        <w:ind w:firstLine="993"/>
        <w:jc w:val="both"/>
        <w:rPr>
          <w:rFonts w:ascii="Times New Roman" w:hAnsi="Times New Roman"/>
          <w:sz w:val="25"/>
          <w:szCs w:val="25"/>
        </w:rPr>
      </w:pPr>
      <w:r>
        <w:rPr>
          <w:rFonts w:ascii="Times New Roman" w:hAnsi="Times New Roman"/>
          <w:sz w:val="25"/>
          <w:szCs w:val="25"/>
        </w:rPr>
        <w:t xml:space="preserve"> b. </w:t>
      </w:r>
      <w:r w:rsidR="00447C45">
        <w:rPr>
          <w:rFonts w:ascii="Times New Roman" w:hAnsi="Times New Roman"/>
          <w:sz w:val="25"/>
          <w:szCs w:val="25"/>
        </w:rPr>
        <w:t xml:space="preserve">  </w:t>
      </w:r>
      <w:r w:rsidR="009472E7">
        <w:rPr>
          <w:rFonts w:ascii="Times New Roman" w:hAnsi="Times New Roman"/>
          <w:sz w:val="25"/>
          <w:szCs w:val="25"/>
        </w:rPr>
        <w:t>Khám sức kh</w:t>
      </w:r>
      <w:r w:rsidR="00447C45">
        <w:rPr>
          <w:rFonts w:ascii="Times New Roman" w:hAnsi="Times New Roman"/>
          <w:sz w:val="25"/>
          <w:szCs w:val="25"/>
        </w:rPr>
        <w:t>ỏe</w:t>
      </w:r>
      <w:r w:rsidR="009472E7">
        <w:rPr>
          <w:rFonts w:ascii="Times New Roman" w:hAnsi="Times New Roman"/>
          <w:sz w:val="25"/>
          <w:szCs w:val="25"/>
        </w:rPr>
        <w:t xml:space="preserve"> : </w:t>
      </w:r>
      <w:r w:rsidR="00D9458F">
        <w:rPr>
          <w:rFonts w:ascii="Times New Roman" w:hAnsi="Times New Roman"/>
          <w:sz w:val="25"/>
          <w:szCs w:val="25"/>
        </w:rPr>
        <w:t>100.000đ/</w:t>
      </w:r>
      <w:r w:rsidR="00D9458F" w:rsidRPr="00447C45">
        <w:rPr>
          <w:rFonts w:ascii="Times New Roman" w:hAnsi="Times New Roman"/>
          <w:color w:val="FF0000"/>
          <w:sz w:val="25"/>
          <w:szCs w:val="25"/>
        </w:rPr>
        <w:t>sv</w:t>
      </w:r>
      <w:r w:rsidR="00447C45" w:rsidRPr="00447C45">
        <w:rPr>
          <w:rFonts w:ascii="Times New Roman" w:hAnsi="Times New Roman"/>
          <w:color w:val="FF0000"/>
          <w:sz w:val="25"/>
          <w:szCs w:val="25"/>
        </w:rPr>
        <w:t xml:space="preserve"> khóa 2020</w:t>
      </w:r>
      <w:r w:rsidR="00D9458F">
        <w:rPr>
          <w:rFonts w:ascii="Times New Roman" w:hAnsi="Times New Roman"/>
          <w:sz w:val="25"/>
          <w:szCs w:val="25"/>
        </w:rPr>
        <w:t>.</w:t>
      </w:r>
      <w:r w:rsidR="00A11C3C">
        <w:rPr>
          <w:rFonts w:ascii="Times New Roman" w:hAnsi="Times New Roman"/>
          <w:sz w:val="25"/>
          <w:szCs w:val="25"/>
        </w:rPr>
        <w:t>( khoá 2021 do mới khám tháng 2/2022 nên không phải đóng)</w:t>
      </w:r>
    </w:p>
    <w:p w14:paraId="60641D91" w14:textId="7F17D550" w:rsidR="00B156CB" w:rsidRPr="001A50D7" w:rsidRDefault="00447C45" w:rsidP="00447C45">
      <w:pPr>
        <w:pStyle w:val="NoSpacing"/>
        <w:spacing w:line="276" w:lineRule="auto"/>
        <w:ind w:firstLine="720"/>
        <w:jc w:val="both"/>
        <w:rPr>
          <w:rFonts w:ascii="Times New Roman" w:hAnsi="Times New Roman"/>
          <w:sz w:val="25"/>
          <w:szCs w:val="25"/>
        </w:rPr>
      </w:pPr>
      <w:r>
        <w:rPr>
          <w:rFonts w:ascii="Times New Roman" w:hAnsi="Times New Roman"/>
          <w:sz w:val="25"/>
          <w:szCs w:val="25"/>
        </w:rPr>
        <w:t xml:space="preserve">3. </w:t>
      </w:r>
      <w:r w:rsidR="00DA739C" w:rsidRPr="00447C45">
        <w:rPr>
          <w:rFonts w:ascii="Times New Roman" w:hAnsi="Times New Roman"/>
          <w:sz w:val="25"/>
          <w:szCs w:val="25"/>
        </w:rPr>
        <w:t>Đối với</w:t>
      </w:r>
      <w:r w:rsidR="00B156CB" w:rsidRPr="00447C45">
        <w:rPr>
          <w:rFonts w:ascii="Times New Roman" w:hAnsi="Times New Roman"/>
          <w:sz w:val="25"/>
          <w:szCs w:val="25"/>
        </w:rPr>
        <w:t xml:space="preserve"> sinh viên </w:t>
      </w:r>
      <w:r w:rsidR="002345BC" w:rsidRPr="00447C45">
        <w:rPr>
          <w:rFonts w:ascii="Times New Roman" w:hAnsi="Times New Roman"/>
          <w:sz w:val="25"/>
          <w:szCs w:val="25"/>
        </w:rPr>
        <w:t>khóa 201</w:t>
      </w:r>
      <w:r w:rsidR="009472E7" w:rsidRPr="00447C45">
        <w:rPr>
          <w:rFonts w:ascii="Times New Roman" w:hAnsi="Times New Roman"/>
          <w:sz w:val="25"/>
          <w:szCs w:val="25"/>
        </w:rPr>
        <w:t>9</w:t>
      </w:r>
      <w:r w:rsidR="002C4D3A" w:rsidRPr="00447C45">
        <w:rPr>
          <w:rFonts w:ascii="Times New Roman" w:hAnsi="Times New Roman"/>
          <w:sz w:val="25"/>
          <w:szCs w:val="25"/>
        </w:rPr>
        <w:t xml:space="preserve"> chính quy</w:t>
      </w:r>
      <w:r w:rsidR="00DA739C" w:rsidRPr="00447C45">
        <w:rPr>
          <w:rFonts w:ascii="Times New Roman" w:hAnsi="Times New Roman"/>
          <w:color w:val="FF0000"/>
          <w:sz w:val="25"/>
          <w:szCs w:val="25"/>
        </w:rPr>
        <w:t>:</w:t>
      </w:r>
      <w:r w:rsidR="00B156CB" w:rsidRPr="001A50D7">
        <w:rPr>
          <w:rFonts w:ascii="Times New Roman" w:hAnsi="Times New Roman"/>
          <w:sz w:val="25"/>
          <w:szCs w:val="25"/>
        </w:rPr>
        <w:t xml:space="preserve"> </w:t>
      </w:r>
      <w:r w:rsidRPr="00447C45">
        <w:rPr>
          <w:rFonts w:ascii="Times New Roman" w:hAnsi="Times New Roman"/>
          <w:color w:val="FF0000"/>
          <w:sz w:val="25"/>
          <w:szCs w:val="25"/>
        </w:rPr>
        <w:t>T</w:t>
      </w:r>
      <w:r w:rsidR="00B156CB" w:rsidRPr="00447C45">
        <w:rPr>
          <w:rFonts w:ascii="Times New Roman" w:hAnsi="Times New Roman"/>
          <w:color w:val="FF0000"/>
          <w:sz w:val="25"/>
          <w:szCs w:val="25"/>
        </w:rPr>
        <w:t>ùy</w:t>
      </w:r>
      <w:r w:rsidR="00B156CB" w:rsidRPr="001A50D7">
        <w:rPr>
          <w:rFonts w:ascii="Times New Roman" w:hAnsi="Times New Roman"/>
          <w:sz w:val="25"/>
          <w:szCs w:val="25"/>
        </w:rPr>
        <w:t xml:space="preserve"> vào lịch trình học tập và đăng ký</w:t>
      </w:r>
      <w:r w:rsidR="00DA739C" w:rsidRPr="001A50D7">
        <w:rPr>
          <w:rFonts w:ascii="Times New Roman" w:hAnsi="Times New Roman"/>
          <w:sz w:val="25"/>
          <w:szCs w:val="25"/>
        </w:rPr>
        <w:t xml:space="preserve"> BHYT</w:t>
      </w:r>
      <w:r w:rsidR="00B156CB" w:rsidRPr="001A50D7">
        <w:rPr>
          <w:rFonts w:ascii="Times New Roman" w:hAnsi="Times New Roman"/>
          <w:sz w:val="25"/>
          <w:szCs w:val="25"/>
        </w:rPr>
        <w:t xml:space="preserve"> hai mức sau:</w:t>
      </w:r>
    </w:p>
    <w:p w14:paraId="7BCF399D" w14:textId="7AFBB1FE" w:rsidR="00091F7A" w:rsidRDefault="00091F7A" w:rsidP="00872952">
      <w:pPr>
        <w:pStyle w:val="NoSpacing"/>
        <w:numPr>
          <w:ilvl w:val="2"/>
          <w:numId w:val="7"/>
        </w:numPr>
        <w:spacing w:line="276" w:lineRule="auto"/>
        <w:ind w:hanging="39"/>
        <w:jc w:val="both"/>
        <w:rPr>
          <w:rFonts w:ascii="Times New Roman" w:hAnsi="Times New Roman"/>
          <w:sz w:val="25"/>
          <w:szCs w:val="25"/>
        </w:rPr>
      </w:pPr>
      <w:r w:rsidRPr="001A50D7">
        <w:rPr>
          <w:rFonts w:ascii="Times New Roman" w:hAnsi="Times New Roman"/>
          <w:sz w:val="25"/>
          <w:szCs w:val="25"/>
        </w:rPr>
        <w:t>4</w:t>
      </w:r>
      <w:r>
        <w:rPr>
          <w:rFonts w:ascii="Times New Roman" w:hAnsi="Times New Roman"/>
          <w:sz w:val="25"/>
          <w:szCs w:val="25"/>
        </w:rPr>
        <w:t>6</w:t>
      </w:r>
      <w:r w:rsidR="009E2ED1">
        <w:rPr>
          <w:rFonts w:ascii="Times New Roman" w:hAnsi="Times New Roman"/>
          <w:sz w:val="25"/>
          <w:szCs w:val="25"/>
        </w:rPr>
        <w:t>.</w:t>
      </w:r>
      <w:r>
        <w:rPr>
          <w:rFonts w:ascii="Times New Roman" w:hAnsi="Times New Roman"/>
          <w:sz w:val="25"/>
          <w:szCs w:val="25"/>
        </w:rPr>
        <w:t>93</w:t>
      </w:r>
      <w:r w:rsidRPr="001A50D7">
        <w:rPr>
          <w:rFonts w:ascii="Times New Roman" w:hAnsi="Times New Roman"/>
          <w:sz w:val="25"/>
          <w:szCs w:val="25"/>
        </w:rPr>
        <w:t>5đ/tháng x 12 tháng = 5</w:t>
      </w:r>
      <w:r>
        <w:rPr>
          <w:rFonts w:ascii="Times New Roman" w:hAnsi="Times New Roman"/>
          <w:sz w:val="25"/>
          <w:szCs w:val="25"/>
        </w:rPr>
        <w:t>63</w:t>
      </w:r>
      <w:r w:rsidR="002345BC">
        <w:rPr>
          <w:rFonts w:ascii="Times New Roman" w:hAnsi="Times New Roman"/>
          <w:sz w:val="25"/>
          <w:szCs w:val="25"/>
        </w:rPr>
        <w:t>.</w:t>
      </w:r>
      <w:r>
        <w:rPr>
          <w:rFonts w:ascii="Times New Roman" w:hAnsi="Times New Roman"/>
          <w:sz w:val="25"/>
          <w:szCs w:val="25"/>
        </w:rPr>
        <w:t>220</w:t>
      </w:r>
      <w:r w:rsidRPr="001A50D7">
        <w:rPr>
          <w:rFonts w:ascii="Times New Roman" w:hAnsi="Times New Roman"/>
          <w:sz w:val="25"/>
          <w:szCs w:val="25"/>
        </w:rPr>
        <w:t>đ/sv</w:t>
      </w:r>
    </w:p>
    <w:p w14:paraId="57E22921" w14:textId="5548E26D" w:rsidR="002345BC" w:rsidRDefault="00091F7A" w:rsidP="00872952">
      <w:pPr>
        <w:pStyle w:val="NoSpacing"/>
        <w:numPr>
          <w:ilvl w:val="2"/>
          <w:numId w:val="7"/>
        </w:numPr>
        <w:spacing w:line="276" w:lineRule="auto"/>
        <w:ind w:hanging="39"/>
        <w:jc w:val="both"/>
        <w:rPr>
          <w:rFonts w:ascii="Times New Roman" w:hAnsi="Times New Roman"/>
          <w:sz w:val="25"/>
          <w:szCs w:val="25"/>
        </w:rPr>
      </w:pPr>
      <w:r w:rsidRPr="001A50D7">
        <w:rPr>
          <w:rFonts w:ascii="Times New Roman" w:hAnsi="Times New Roman"/>
          <w:sz w:val="25"/>
          <w:szCs w:val="25"/>
        </w:rPr>
        <w:t>4</w:t>
      </w:r>
      <w:r>
        <w:rPr>
          <w:rFonts w:ascii="Times New Roman" w:hAnsi="Times New Roman"/>
          <w:sz w:val="25"/>
          <w:szCs w:val="25"/>
        </w:rPr>
        <w:t>6</w:t>
      </w:r>
      <w:r w:rsidR="009E2ED1">
        <w:rPr>
          <w:rFonts w:ascii="Times New Roman" w:hAnsi="Times New Roman"/>
          <w:sz w:val="25"/>
          <w:szCs w:val="25"/>
        </w:rPr>
        <w:t>.</w:t>
      </w:r>
      <w:r>
        <w:rPr>
          <w:rFonts w:ascii="Times New Roman" w:hAnsi="Times New Roman"/>
          <w:sz w:val="25"/>
          <w:szCs w:val="25"/>
        </w:rPr>
        <w:t>93</w:t>
      </w:r>
      <w:r w:rsidRPr="001A50D7">
        <w:rPr>
          <w:rFonts w:ascii="Times New Roman" w:hAnsi="Times New Roman"/>
          <w:sz w:val="25"/>
          <w:szCs w:val="25"/>
        </w:rPr>
        <w:t xml:space="preserve">5đ/tháng </w:t>
      </w:r>
      <w:r w:rsidR="00B156CB" w:rsidRPr="001A50D7">
        <w:rPr>
          <w:rFonts w:ascii="Times New Roman" w:hAnsi="Times New Roman"/>
          <w:sz w:val="25"/>
          <w:szCs w:val="25"/>
        </w:rPr>
        <w:t>x</w:t>
      </w:r>
      <w:r w:rsidR="00D42EC2" w:rsidRPr="001A50D7">
        <w:rPr>
          <w:rFonts w:ascii="Times New Roman" w:hAnsi="Times New Roman"/>
          <w:sz w:val="25"/>
          <w:szCs w:val="25"/>
        </w:rPr>
        <w:t xml:space="preserve"> </w:t>
      </w:r>
      <w:r w:rsidR="00B156CB" w:rsidRPr="001A50D7">
        <w:rPr>
          <w:rFonts w:ascii="Times New Roman" w:hAnsi="Times New Roman"/>
          <w:sz w:val="25"/>
          <w:szCs w:val="25"/>
        </w:rPr>
        <w:t>09 tháng</w:t>
      </w:r>
      <w:r>
        <w:rPr>
          <w:rFonts w:ascii="Times New Roman" w:hAnsi="Times New Roman"/>
          <w:sz w:val="25"/>
          <w:szCs w:val="25"/>
        </w:rPr>
        <w:t xml:space="preserve"> </w:t>
      </w:r>
      <w:r w:rsidR="00B156CB" w:rsidRPr="001A50D7">
        <w:rPr>
          <w:rFonts w:ascii="Times New Roman" w:hAnsi="Times New Roman"/>
          <w:sz w:val="25"/>
          <w:szCs w:val="25"/>
        </w:rPr>
        <w:t xml:space="preserve">= </w:t>
      </w:r>
      <w:r>
        <w:rPr>
          <w:rFonts w:ascii="Times New Roman" w:hAnsi="Times New Roman"/>
          <w:sz w:val="25"/>
          <w:szCs w:val="25"/>
        </w:rPr>
        <w:t>422</w:t>
      </w:r>
      <w:r w:rsidR="002345BC">
        <w:rPr>
          <w:rFonts w:ascii="Times New Roman" w:hAnsi="Times New Roman"/>
          <w:sz w:val="25"/>
          <w:szCs w:val="25"/>
        </w:rPr>
        <w:t>.</w:t>
      </w:r>
      <w:r>
        <w:rPr>
          <w:rFonts w:ascii="Times New Roman" w:hAnsi="Times New Roman"/>
          <w:sz w:val="25"/>
          <w:szCs w:val="25"/>
        </w:rPr>
        <w:t>415</w:t>
      </w:r>
      <w:r w:rsidR="00B156CB" w:rsidRPr="001A50D7">
        <w:rPr>
          <w:rFonts w:ascii="Times New Roman" w:hAnsi="Times New Roman"/>
          <w:sz w:val="25"/>
          <w:szCs w:val="25"/>
        </w:rPr>
        <w:t>đ</w:t>
      </w:r>
      <w:r w:rsidR="00E86740" w:rsidRPr="001A50D7">
        <w:rPr>
          <w:rFonts w:ascii="Times New Roman" w:hAnsi="Times New Roman"/>
          <w:sz w:val="25"/>
          <w:szCs w:val="25"/>
        </w:rPr>
        <w:t>/sv</w:t>
      </w:r>
    </w:p>
    <w:p w14:paraId="5C1566E1" w14:textId="3D2134B8" w:rsidR="009472E7" w:rsidRDefault="00872952" w:rsidP="00872952">
      <w:pPr>
        <w:pStyle w:val="NoSpacing"/>
        <w:spacing w:line="276" w:lineRule="auto"/>
        <w:ind w:left="1440" w:hanging="589"/>
        <w:jc w:val="both"/>
        <w:rPr>
          <w:rFonts w:ascii="Times New Roman" w:hAnsi="Times New Roman"/>
          <w:sz w:val="25"/>
          <w:szCs w:val="25"/>
        </w:rPr>
      </w:pPr>
      <w:r>
        <w:rPr>
          <w:rFonts w:ascii="Times New Roman" w:hAnsi="Times New Roman"/>
          <w:sz w:val="25"/>
          <w:szCs w:val="25"/>
        </w:rPr>
        <w:t xml:space="preserve"> c. </w:t>
      </w:r>
      <w:r w:rsidR="009472E7">
        <w:rPr>
          <w:rFonts w:ascii="Times New Roman" w:hAnsi="Times New Roman"/>
          <w:sz w:val="25"/>
          <w:szCs w:val="25"/>
        </w:rPr>
        <w:t xml:space="preserve">Khám sức khoẻ : </w:t>
      </w:r>
      <w:r w:rsidR="00D9458F">
        <w:rPr>
          <w:rFonts w:ascii="Times New Roman" w:hAnsi="Times New Roman"/>
          <w:sz w:val="25"/>
          <w:szCs w:val="25"/>
        </w:rPr>
        <w:t>100.000đ/sv</w:t>
      </w:r>
      <w:r w:rsidR="00A11C3C">
        <w:rPr>
          <w:rFonts w:ascii="Times New Roman" w:hAnsi="Times New Roman"/>
          <w:sz w:val="25"/>
          <w:szCs w:val="25"/>
        </w:rPr>
        <w:t>.</w:t>
      </w:r>
    </w:p>
    <w:p w14:paraId="6299E7B7" w14:textId="5BDC0EA1" w:rsidR="003E468A" w:rsidRDefault="00872952" w:rsidP="00872952">
      <w:pPr>
        <w:pStyle w:val="ListParagraph"/>
        <w:spacing w:line="276" w:lineRule="auto"/>
        <w:ind w:left="0" w:firstLine="720"/>
        <w:jc w:val="both"/>
        <w:rPr>
          <w:rFonts w:ascii="Times New Roman" w:hAnsi="Times New Roman"/>
          <w:sz w:val="25"/>
          <w:szCs w:val="25"/>
        </w:rPr>
      </w:pPr>
      <w:r>
        <w:rPr>
          <w:rFonts w:ascii="Times New Roman" w:hAnsi="Times New Roman"/>
          <w:sz w:val="25"/>
          <w:szCs w:val="25"/>
        </w:rPr>
        <w:t xml:space="preserve">4. </w:t>
      </w:r>
      <w:r w:rsidRPr="00872952">
        <w:rPr>
          <w:rFonts w:ascii="Times New Roman" w:hAnsi="Times New Roman"/>
          <w:color w:val="FF0000"/>
          <w:sz w:val="25"/>
          <w:szCs w:val="25"/>
        </w:rPr>
        <w:t xml:space="preserve">Đối với sinh viên </w:t>
      </w:r>
      <w:r w:rsidR="003E468A" w:rsidRPr="000629C7">
        <w:rPr>
          <w:rFonts w:ascii="Times New Roman" w:hAnsi="Times New Roman"/>
          <w:sz w:val="25"/>
          <w:szCs w:val="25"/>
        </w:rPr>
        <w:t xml:space="preserve">từ khoá 2018 </w:t>
      </w:r>
      <w:r w:rsidRPr="00872952">
        <w:rPr>
          <w:rFonts w:ascii="Times New Roman" w:hAnsi="Times New Roman"/>
          <w:color w:val="FF0000"/>
          <w:sz w:val="25"/>
          <w:szCs w:val="25"/>
        </w:rPr>
        <w:t xml:space="preserve">trở </w:t>
      </w:r>
      <w:r w:rsidR="003E468A" w:rsidRPr="000629C7">
        <w:rPr>
          <w:rFonts w:ascii="Times New Roman" w:hAnsi="Times New Roman"/>
          <w:sz w:val="25"/>
          <w:szCs w:val="25"/>
        </w:rPr>
        <w:t xml:space="preserve">về trước trả nợ, </w:t>
      </w:r>
      <w:r w:rsidR="0055002C">
        <w:rPr>
          <w:rFonts w:ascii="Times New Roman" w:hAnsi="Times New Roman"/>
          <w:sz w:val="25"/>
          <w:szCs w:val="25"/>
        </w:rPr>
        <w:t xml:space="preserve">sinh viên xin tạm nghỉ học , sv </w:t>
      </w:r>
      <w:r w:rsidR="003E468A" w:rsidRPr="000629C7">
        <w:rPr>
          <w:rFonts w:ascii="Times New Roman" w:hAnsi="Times New Roman"/>
          <w:sz w:val="25"/>
          <w:szCs w:val="25"/>
        </w:rPr>
        <w:t>liên thông</w:t>
      </w:r>
      <w:r w:rsidR="0055002C">
        <w:rPr>
          <w:rFonts w:ascii="Times New Roman" w:hAnsi="Times New Roman"/>
          <w:sz w:val="25"/>
          <w:szCs w:val="25"/>
        </w:rPr>
        <w:t xml:space="preserve">, sv </w:t>
      </w:r>
      <w:r w:rsidR="003E468A" w:rsidRPr="000629C7">
        <w:rPr>
          <w:rFonts w:ascii="Times New Roman" w:hAnsi="Times New Roman"/>
          <w:sz w:val="25"/>
          <w:szCs w:val="25"/>
        </w:rPr>
        <w:t xml:space="preserve"> từ xa, </w:t>
      </w:r>
      <w:r w:rsidR="0055002C">
        <w:rPr>
          <w:rFonts w:ascii="Times New Roman" w:hAnsi="Times New Roman"/>
          <w:sz w:val="25"/>
          <w:szCs w:val="25"/>
        </w:rPr>
        <w:t xml:space="preserve">sv </w:t>
      </w:r>
      <w:r w:rsidR="003E468A" w:rsidRPr="000629C7">
        <w:rPr>
          <w:rFonts w:ascii="Times New Roman" w:hAnsi="Times New Roman"/>
          <w:sz w:val="25"/>
          <w:szCs w:val="25"/>
        </w:rPr>
        <w:t>vừa học vừa làm,</w:t>
      </w:r>
      <w:r w:rsidR="0055002C">
        <w:rPr>
          <w:rFonts w:ascii="Times New Roman" w:hAnsi="Times New Roman"/>
          <w:sz w:val="25"/>
          <w:szCs w:val="25"/>
        </w:rPr>
        <w:t xml:space="preserve"> liên kết, sv </w:t>
      </w:r>
      <w:r w:rsidR="003E468A" w:rsidRPr="000629C7">
        <w:rPr>
          <w:rFonts w:ascii="Times New Roman" w:hAnsi="Times New Roman"/>
          <w:sz w:val="25"/>
          <w:szCs w:val="25"/>
        </w:rPr>
        <w:t>cao học nếu có nhu cầu</w:t>
      </w:r>
      <w:r>
        <w:rPr>
          <w:rFonts w:ascii="Times New Roman" w:hAnsi="Times New Roman"/>
          <w:sz w:val="25"/>
          <w:szCs w:val="25"/>
        </w:rPr>
        <w:t>,</w:t>
      </w:r>
      <w:r w:rsidR="003E468A" w:rsidRPr="000629C7">
        <w:rPr>
          <w:rFonts w:ascii="Times New Roman" w:hAnsi="Times New Roman"/>
          <w:sz w:val="25"/>
          <w:szCs w:val="25"/>
        </w:rPr>
        <w:t xml:space="preserve"> tự in phiếu đóng tiền theo mẫu trên web </w:t>
      </w:r>
      <w:hyperlink r:id="rId8" w:history="1">
        <w:r w:rsidR="003E468A" w:rsidRPr="003156AD">
          <w:rPr>
            <w:rStyle w:val="Hyperlink"/>
          </w:rPr>
          <w:t>http://ou.edu.vn/tramyte/Pages</w:t>
        </w:r>
      </w:hyperlink>
      <w:r w:rsidR="003E468A">
        <w:t xml:space="preserve"> </w:t>
      </w:r>
      <w:r w:rsidRPr="00E25992">
        <w:rPr>
          <w:color w:val="FF0000"/>
        </w:rPr>
        <w:t>v</w:t>
      </w:r>
      <w:r w:rsidR="003E468A" w:rsidRPr="00E25992">
        <w:rPr>
          <w:rFonts w:ascii="Times New Roman" w:hAnsi="Times New Roman"/>
          <w:color w:val="FF0000"/>
          <w:sz w:val="25"/>
          <w:szCs w:val="25"/>
        </w:rPr>
        <w:t>à tự chọn các mức phí như sau</w:t>
      </w:r>
      <w:r w:rsidR="003E468A">
        <w:rPr>
          <w:rFonts w:ascii="Times New Roman" w:hAnsi="Times New Roman"/>
          <w:sz w:val="25"/>
          <w:szCs w:val="25"/>
        </w:rPr>
        <w:t xml:space="preserve">: </w:t>
      </w:r>
    </w:p>
    <w:p w14:paraId="45B68659" w14:textId="0B54F982" w:rsidR="003E468A" w:rsidRDefault="00872952" w:rsidP="00872952">
      <w:pPr>
        <w:pStyle w:val="NoSpacing"/>
        <w:spacing w:line="276" w:lineRule="auto"/>
        <w:ind w:left="1173" w:hanging="464"/>
        <w:jc w:val="both"/>
        <w:rPr>
          <w:rFonts w:ascii="Times New Roman" w:hAnsi="Times New Roman"/>
          <w:sz w:val="25"/>
          <w:szCs w:val="25"/>
        </w:rPr>
      </w:pPr>
      <w:r>
        <w:rPr>
          <w:rFonts w:ascii="Times New Roman" w:hAnsi="Times New Roman"/>
          <w:sz w:val="25"/>
          <w:szCs w:val="25"/>
        </w:rPr>
        <w:t xml:space="preserve">a. </w:t>
      </w:r>
      <w:r w:rsidR="003E468A" w:rsidRPr="001A50D7">
        <w:rPr>
          <w:rFonts w:ascii="Times New Roman" w:hAnsi="Times New Roman"/>
          <w:sz w:val="25"/>
          <w:szCs w:val="25"/>
        </w:rPr>
        <w:t>09 tháng</w:t>
      </w:r>
      <w:r w:rsidR="003E468A">
        <w:rPr>
          <w:rFonts w:ascii="Times New Roman" w:hAnsi="Times New Roman"/>
          <w:sz w:val="25"/>
          <w:szCs w:val="25"/>
        </w:rPr>
        <w:t xml:space="preserve"> : 422.415</w:t>
      </w:r>
      <w:r w:rsidR="003E468A" w:rsidRPr="001A50D7">
        <w:rPr>
          <w:rFonts w:ascii="Times New Roman" w:hAnsi="Times New Roman"/>
          <w:sz w:val="25"/>
          <w:szCs w:val="25"/>
        </w:rPr>
        <w:t>đ/sv</w:t>
      </w:r>
      <w:r w:rsidR="003E468A">
        <w:rPr>
          <w:rFonts w:ascii="Times New Roman" w:hAnsi="Times New Roman"/>
          <w:sz w:val="25"/>
          <w:szCs w:val="25"/>
        </w:rPr>
        <w:t xml:space="preserve"> ( giá trị thẻ  01/01/2023 tới 30/09/2023)</w:t>
      </w:r>
    </w:p>
    <w:p w14:paraId="0A43C6C8" w14:textId="364C2864" w:rsidR="003E468A" w:rsidRDefault="00872952" w:rsidP="00872952">
      <w:pPr>
        <w:pStyle w:val="NoSpacing"/>
        <w:spacing w:line="276" w:lineRule="auto"/>
        <w:ind w:left="1173" w:hanging="464"/>
        <w:jc w:val="both"/>
        <w:rPr>
          <w:rFonts w:ascii="Times New Roman" w:hAnsi="Times New Roman"/>
          <w:sz w:val="25"/>
          <w:szCs w:val="25"/>
        </w:rPr>
      </w:pPr>
      <w:r>
        <w:rPr>
          <w:rFonts w:ascii="Times New Roman" w:hAnsi="Times New Roman"/>
          <w:sz w:val="25"/>
          <w:szCs w:val="25"/>
        </w:rPr>
        <w:t xml:space="preserve">b. </w:t>
      </w:r>
      <w:r w:rsidR="003E468A" w:rsidRPr="001A50D7">
        <w:rPr>
          <w:rFonts w:ascii="Times New Roman" w:hAnsi="Times New Roman"/>
          <w:sz w:val="25"/>
          <w:szCs w:val="25"/>
        </w:rPr>
        <w:t xml:space="preserve">12 tháng </w:t>
      </w:r>
      <w:r w:rsidR="003E468A">
        <w:rPr>
          <w:rFonts w:ascii="Times New Roman" w:hAnsi="Times New Roman"/>
          <w:sz w:val="25"/>
          <w:szCs w:val="25"/>
        </w:rPr>
        <w:t xml:space="preserve">: </w:t>
      </w:r>
      <w:r w:rsidR="003E468A" w:rsidRPr="001A50D7">
        <w:rPr>
          <w:rFonts w:ascii="Times New Roman" w:hAnsi="Times New Roman"/>
          <w:sz w:val="25"/>
          <w:szCs w:val="25"/>
        </w:rPr>
        <w:t>5</w:t>
      </w:r>
      <w:r w:rsidR="003E468A">
        <w:rPr>
          <w:rFonts w:ascii="Times New Roman" w:hAnsi="Times New Roman"/>
          <w:sz w:val="25"/>
          <w:szCs w:val="25"/>
        </w:rPr>
        <w:t>63.220</w:t>
      </w:r>
      <w:r w:rsidR="003E468A" w:rsidRPr="001A50D7">
        <w:rPr>
          <w:rFonts w:ascii="Times New Roman" w:hAnsi="Times New Roman"/>
          <w:sz w:val="25"/>
          <w:szCs w:val="25"/>
        </w:rPr>
        <w:t>đ/sv</w:t>
      </w:r>
      <w:r w:rsidR="003E468A">
        <w:rPr>
          <w:rFonts w:ascii="Times New Roman" w:hAnsi="Times New Roman"/>
          <w:sz w:val="25"/>
          <w:szCs w:val="25"/>
        </w:rPr>
        <w:t xml:space="preserve"> ( giá trị thẻ  01/01/2023 tới 31/12/2023)</w:t>
      </w:r>
    </w:p>
    <w:p w14:paraId="37E70350" w14:textId="5E722A1C" w:rsidR="003E468A" w:rsidRDefault="00872952" w:rsidP="00872952">
      <w:pPr>
        <w:pStyle w:val="NoSpacing"/>
        <w:spacing w:line="276" w:lineRule="auto"/>
        <w:ind w:left="1173" w:hanging="464"/>
        <w:jc w:val="both"/>
        <w:rPr>
          <w:rFonts w:ascii="Times New Roman" w:hAnsi="Times New Roman"/>
          <w:sz w:val="25"/>
          <w:szCs w:val="25"/>
        </w:rPr>
      </w:pPr>
      <w:r>
        <w:rPr>
          <w:rFonts w:ascii="Times New Roman" w:hAnsi="Times New Roman"/>
          <w:sz w:val="25"/>
          <w:szCs w:val="25"/>
        </w:rPr>
        <w:t xml:space="preserve">c. </w:t>
      </w:r>
      <w:r w:rsidR="003E468A" w:rsidRPr="001A50D7">
        <w:rPr>
          <w:rFonts w:ascii="Times New Roman" w:hAnsi="Times New Roman"/>
          <w:sz w:val="25"/>
          <w:szCs w:val="25"/>
        </w:rPr>
        <w:t xml:space="preserve">15 tháng </w:t>
      </w:r>
      <w:r w:rsidR="003E468A">
        <w:rPr>
          <w:rFonts w:ascii="Times New Roman" w:hAnsi="Times New Roman"/>
          <w:sz w:val="25"/>
          <w:szCs w:val="25"/>
        </w:rPr>
        <w:t>:</w:t>
      </w:r>
      <w:r w:rsidR="003E468A" w:rsidRPr="001A50D7">
        <w:rPr>
          <w:rFonts w:ascii="Times New Roman" w:hAnsi="Times New Roman"/>
          <w:sz w:val="25"/>
          <w:szCs w:val="25"/>
        </w:rPr>
        <w:t xml:space="preserve"> </w:t>
      </w:r>
      <w:r w:rsidR="003E468A">
        <w:rPr>
          <w:rFonts w:ascii="Times New Roman" w:hAnsi="Times New Roman"/>
          <w:sz w:val="25"/>
          <w:szCs w:val="25"/>
        </w:rPr>
        <w:t>704.025</w:t>
      </w:r>
      <w:r w:rsidR="003E468A" w:rsidRPr="001A50D7">
        <w:rPr>
          <w:rFonts w:ascii="Times New Roman" w:hAnsi="Times New Roman"/>
          <w:sz w:val="25"/>
          <w:szCs w:val="25"/>
        </w:rPr>
        <w:t>đ/sv</w:t>
      </w:r>
      <w:r w:rsidR="003E468A">
        <w:rPr>
          <w:rFonts w:ascii="Times New Roman" w:hAnsi="Times New Roman"/>
          <w:sz w:val="25"/>
          <w:szCs w:val="25"/>
        </w:rPr>
        <w:t xml:space="preserve"> ( giá trị </w:t>
      </w:r>
      <w:r w:rsidR="003E468A" w:rsidRPr="009E73FE">
        <w:rPr>
          <w:rFonts w:ascii="Times New Roman" w:hAnsi="Times New Roman"/>
          <w:sz w:val="25"/>
          <w:szCs w:val="25"/>
        </w:rPr>
        <w:t>thẻ  01/10/2022 tới 3</w:t>
      </w:r>
      <w:r w:rsidR="009E73FE" w:rsidRPr="009E73FE">
        <w:rPr>
          <w:rFonts w:ascii="Times New Roman" w:hAnsi="Times New Roman"/>
          <w:sz w:val="25"/>
          <w:szCs w:val="25"/>
        </w:rPr>
        <w:t>1/12</w:t>
      </w:r>
      <w:r w:rsidR="003E468A" w:rsidRPr="009E73FE">
        <w:rPr>
          <w:rFonts w:ascii="Times New Roman" w:hAnsi="Times New Roman"/>
          <w:sz w:val="25"/>
          <w:szCs w:val="25"/>
        </w:rPr>
        <w:t>/2023)</w:t>
      </w:r>
      <w:r w:rsidR="00DC34AF" w:rsidRPr="009E73FE">
        <w:rPr>
          <w:rFonts w:ascii="Times New Roman" w:hAnsi="Times New Roman"/>
          <w:sz w:val="25"/>
          <w:szCs w:val="25"/>
        </w:rPr>
        <w:t xml:space="preserve"> </w:t>
      </w:r>
    </w:p>
    <w:p w14:paraId="51CD25F7" w14:textId="7C393C42" w:rsidR="00B72073" w:rsidRPr="00E25992" w:rsidRDefault="00B72073" w:rsidP="000629C7">
      <w:pPr>
        <w:pStyle w:val="ListParagraph"/>
        <w:spacing w:line="276" w:lineRule="auto"/>
        <w:jc w:val="both"/>
        <w:rPr>
          <w:rFonts w:ascii="Times New Roman" w:hAnsi="Times New Roman"/>
          <w:spacing w:val="-4"/>
          <w:sz w:val="25"/>
          <w:szCs w:val="25"/>
        </w:rPr>
      </w:pPr>
      <w:r w:rsidRPr="00E25992">
        <w:rPr>
          <w:rFonts w:ascii="Times New Roman" w:hAnsi="Times New Roman"/>
          <w:spacing w:val="-4"/>
          <w:sz w:val="25"/>
          <w:szCs w:val="25"/>
        </w:rPr>
        <w:t xml:space="preserve">Sau khi đóng tiền nhập theo form sau: </w:t>
      </w:r>
      <w:hyperlink r:id="rId9" w:history="1">
        <w:r w:rsidR="00FD59DB" w:rsidRPr="00DC4909">
          <w:rPr>
            <w:rStyle w:val="Hyperlink"/>
          </w:rPr>
          <w:t>https://tinyurl.com/mu3fhzp5</w:t>
        </w:r>
      </w:hyperlink>
      <w:r w:rsidR="00FD59DB">
        <w:t xml:space="preserve"> </w:t>
      </w:r>
      <w:r w:rsidRPr="00E25992">
        <w:rPr>
          <w:rFonts w:ascii="Times New Roman" w:hAnsi="Times New Roman"/>
          <w:spacing w:val="-4"/>
          <w:sz w:val="25"/>
          <w:szCs w:val="25"/>
        </w:rPr>
        <w:t xml:space="preserve">để </w:t>
      </w:r>
      <w:r w:rsidR="002A1739" w:rsidRPr="002A1739">
        <w:rPr>
          <w:rFonts w:ascii="Times New Roman" w:hAnsi="Times New Roman"/>
          <w:color w:val="FF0000"/>
          <w:spacing w:val="-4"/>
          <w:sz w:val="25"/>
          <w:szCs w:val="25"/>
        </w:rPr>
        <w:t>T</w:t>
      </w:r>
      <w:r w:rsidRPr="002A1739">
        <w:rPr>
          <w:rFonts w:ascii="Times New Roman" w:hAnsi="Times New Roman"/>
          <w:color w:val="FF0000"/>
          <w:spacing w:val="-4"/>
          <w:sz w:val="25"/>
          <w:szCs w:val="25"/>
        </w:rPr>
        <w:t xml:space="preserve">rạm </w:t>
      </w:r>
      <w:r w:rsidR="002A1739" w:rsidRPr="002A1739">
        <w:rPr>
          <w:rFonts w:ascii="Times New Roman" w:hAnsi="Times New Roman"/>
          <w:color w:val="FF0000"/>
          <w:spacing w:val="-4"/>
          <w:sz w:val="25"/>
          <w:szCs w:val="25"/>
        </w:rPr>
        <w:t>Y</w:t>
      </w:r>
      <w:r w:rsidRPr="002A1739">
        <w:rPr>
          <w:rFonts w:ascii="Times New Roman" w:hAnsi="Times New Roman"/>
          <w:color w:val="FF0000"/>
          <w:spacing w:val="-4"/>
          <w:sz w:val="25"/>
          <w:szCs w:val="25"/>
        </w:rPr>
        <w:t xml:space="preserve"> </w:t>
      </w:r>
      <w:r w:rsidRPr="00E25992">
        <w:rPr>
          <w:rFonts w:ascii="Times New Roman" w:hAnsi="Times New Roman"/>
          <w:spacing w:val="-4"/>
          <w:sz w:val="25"/>
          <w:szCs w:val="25"/>
        </w:rPr>
        <w:t>tế xuất thẻ.</w:t>
      </w:r>
    </w:p>
    <w:p w14:paraId="274E67A7" w14:textId="61333E8D" w:rsidR="002345BC" w:rsidRPr="006D1C0D" w:rsidRDefault="00416DEE" w:rsidP="00416DEE">
      <w:pPr>
        <w:pStyle w:val="NoSpacing"/>
        <w:spacing w:line="276" w:lineRule="auto"/>
        <w:ind w:firstLine="720"/>
        <w:jc w:val="both"/>
        <w:rPr>
          <w:rFonts w:ascii="Times New Roman" w:hAnsi="Times New Roman"/>
          <w:b/>
          <w:bCs/>
          <w:sz w:val="25"/>
          <w:szCs w:val="25"/>
        </w:rPr>
      </w:pPr>
      <w:r>
        <w:rPr>
          <w:rFonts w:ascii="Times New Roman" w:hAnsi="Times New Roman"/>
          <w:b/>
          <w:bCs/>
          <w:sz w:val="25"/>
          <w:szCs w:val="25"/>
        </w:rPr>
        <w:t xml:space="preserve">II. </w:t>
      </w:r>
      <w:r w:rsidR="006D1C0D" w:rsidRPr="006D1C0D">
        <w:rPr>
          <w:rFonts w:ascii="Times New Roman" w:hAnsi="Times New Roman"/>
          <w:b/>
          <w:bCs/>
          <w:sz w:val="25"/>
          <w:szCs w:val="25"/>
        </w:rPr>
        <w:t>THỦ TỤC ĐĂNG KÝ BHYT:</w:t>
      </w:r>
    </w:p>
    <w:p w14:paraId="2EA3E056" w14:textId="4634BE39" w:rsidR="00C85243" w:rsidRDefault="00E25992" w:rsidP="00E25992">
      <w:pPr>
        <w:pStyle w:val="NoSpacing"/>
        <w:spacing w:line="276" w:lineRule="auto"/>
        <w:ind w:firstLine="709"/>
        <w:jc w:val="both"/>
        <w:rPr>
          <w:rFonts w:ascii="Times New Roman" w:hAnsi="Times New Roman"/>
          <w:sz w:val="25"/>
          <w:szCs w:val="25"/>
        </w:rPr>
      </w:pPr>
      <w:r>
        <w:rPr>
          <w:rFonts w:ascii="Times New Roman" w:hAnsi="Times New Roman"/>
          <w:sz w:val="25"/>
          <w:szCs w:val="25"/>
        </w:rPr>
        <w:t xml:space="preserve">1. </w:t>
      </w:r>
      <w:r w:rsidR="00A11C3C">
        <w:rPr>
          <w:rFonts w:ascii="Times New Roman" w:hAnsi="Times New Roman"/>
          <w:sz w:val="25"/>
          <w:szCs w:val="25"/>
        </w:rPr>
        <w:t xml:space="preserve">Hệ thống sẽ tự động bắt buộc sinh viên tham gia BHYT và khám sức khoẻ theo luật BHYT và thông tư 33/TT-BYT quy định vào học kỳ I của năm học. </w:t>
      </w:r>
    </w:p>
    <w:p w14:paraId="1F3465E6" w14:textId="45555747" w:rsidR="00273E24" w:rsidRDefault="00E25992" w:rsidP="00E25992">
      <w:pPr>
        <w:pStyle w:val="NoSpacing"/>
        <w:spacing w:line="276" w:lineRule="auto"/>
        <w:ind w:firstLine="720"/>
        <w:jc w:val="both"/>
        <w:rPr>
          <w:rFonts w:ascii="Times New Roman" w:hAnsi="Times New Roman"/>
          <w:sz w:val="25"/>
          <w:szCs w:val="25"/>
        </w:rPr>
      </w:pPr>
      <w:r>
        <w:rPr>
          <w:rFonts w:ascii="Times New Roman" w:hAnsi="Times New Roman"/>
          <w:sz w:val="25"/>
          <w:szCs w:val="25"/>
        </w:rPr>
        <w:lastRenderedPageBreak/>
        <w:t xml:space="preserve">1. </w:t>
      </w:r>
      <w:r w:rsidR="009E2ED1">
        <w:rPr>
          <w:rFonts w:ascii="Times New Roman" w:hAnsi="Times New Roman"/>
          <w:sz w:val="25"/>
          <w:szCs w:val="25"/>
        </w:rPr>
        <w:t xml:space="preserve">Sinh viên </w:t>
      </w:r>
      <w:r w:rsidR="00A11C3C">
        <w:rPr>
          <w:rFonts w:ascii="Times New Roman" w:hAnsi="Times New Roman"/>
          <w:sz w:val="25"/>
          <w:szCs w:val="25"/>
        </w:rPr>
        <w:t xml:space="preserve">chỉ </w:t>
      </w:r>
      <w:r w:rsidR="009E2ED1">
        <w:rPr>
          <w:rFonts w:ascii="Times New Roman" w:hAnsi="Times New Roman"/>
          <w:sz w:val="25"/>
          <w:szCs w:val="25"/>
        </w:rPr>
        <w:t>phải chọn nơi khám chữa bệnh ban đầu (nhập mã bệnh viên đăng ký) và kiểm tra kỹ khi in phiếu.</w:t>
      </w:r>
      <w:r w:rsidR="006D1C0D">
        <w:rPr>
          <w:rFonts w:ascii="Times New Roman" w:hAnsi="Times New Roman"/>
          <w:sz w:val="25"/>
          <w:szCs w:val="25"/>
        </w:rPr>
        <w:t xml:space="preserve"> </w:t>
      </w:r>
      <w:r w:rsidR="009E2ED1">
        <w:rPr>
          <w:rFonts w:ascii="Times New Roman" w:hAnsi="Times New Roman"/>
          <w:sz w:val="25"/>
          <w:szCs w:val="25"/>
        </w:rPr>
        <w:t xml:space="preserve">Mọi sai </w:t>
      </w:r>
      <w:r w:rsidR="006D1C0D">
        <w:rPr>
          <w:rFonts w:ascii="Times New Roman" w:hAnsi="Times New Roman"/>
          <w:sz w:val="25"/>
          <w:szCs w:val="25"/>
        </w:rPr>
        <w:t>s</w:t>
      </w:r>
      <w:r w:rsidR="009E2ED1">
        <w:rPr>
          <w:rFonts w:ascii="Times New Roman" w:hAnsi="Times New Roman"/>
          <w:sz w:val="25"/>
          <w:szCs w:val="25"/>
        </w:rPr>
        <w:t>ót Trạm Y tế không chịu trách nhiệm.</w:t>
      </w:r>
    </w:p>
    <w:p w14:paraId="0CC8493C" w14:textId="64F29283" w:rsidR="009E2ED1" w:rsidRDefault="00E25992" w:rsidP="00E25992">
      <w:pPr>
        <w:pStyle w:val="NoSpacing"/>
        <w:spacing w:line="276" w:lineRule="auto"/>
        <w:ind w:firstLine="720"/>
        <w:jc w:val="both"/>
        <w:rPr>
          <w:rFonts w:ascii="Times New Roman" w:hAnsi="Times New Roman"/>
          <w:color w:val="222222"/>
          <w:shd w:val="clear" w:color="auto" w:fill="FFFFFF"/>
        </w:rPr>
      </w:pPr>
      <w:r>
        <w:rPr>
          <w:rFonts w:ascii="Times New Roman" w:hAnsi="Times New Roman"/>
          <w:sz w:val="25"/>
          <w:szCs w:val="25"/>
        </w:rPr>
        <w:t xml:space="preserve">2. </w:t>
      </w:r>
      <w:r w:rsidR="00C85243" w:rsidRPr="001A50D7">
        <w:rPr>
          <w:rFonts w:ascii="Times New Roman" w:hAnsi="Times New Roman"/>
          <w:sz w:val="25"/>
          <w:szCs w:val="25"/>
        </w:rPr>
        <w:t>Những sinh viên thuộc diện miễn giảm BHYT</w:t>
      </w:r>
      <w:r w:rsidR="007200DF">
        <w:rPr>
          <w:rFonts w:ascii="Times New Roman" w:hAnsi="Times New Roman"/>
          <w:sz w:val="25"/>
          <w:szCs w:val="25"/>
        </w:rPr>
        <w:t xml:space="preserve">: </w:t>
      </w:r>
      <w:r w:rsidR="003652A3" w:rsidRPr="003652A3">
        <w:rPr>
          <w:rFonts w:ascii="Times New Roman" w:hAnsi="Times New Roman"/>
          <w:color w:val="FF0000"/>
          <w:sz w:val="25"/>
          <w:szCs w:val="25"/>
        </w:rPr>
        <w:t>T</w:t>
      </w:r>
      <w:r w:rsidR="007200DF" w:rsidRPr="003652A3">
        <w:rPr>
          <w:rFonts w:ascii="Times New Roman" w:hAnsi="Times New Roman"/>
          <w:color w:val="FF0000"/>
          <w:sz w:val="25"/>
          <w:szCs w:val="25"/>
        </w:rPr>
        <w:t>rên</w:t>
      </w:r>
      <w:r w:rsidR="007200DF">
        <w:rPr>
          <w:rFonts w:ascii="Times New Roman" w:hAnsi="Times New Roman"/>
          <w:sz w:val="25"/>
          <w:szCs w:val="25"/>
        </w:rPr>
        <w:t xml:space="preserve"> hệ thống đóng tiền sẽ báo miễn giảm (tuy nhiên đến ngày 10/01/2023</w:t>
      </w:r>
      <w:r w:rsidR="002A1739">
        <w:rPr>
          <w:rFonts w:ascii="Times New Roman" w:hAnsi="Times New Roman"/>
          <w:sz w:val="25"/>
          <w:szCs w:val="25"/>
        </w:rPr>
        <w:t xml:space="preserve">, </w:t>
      </w:r>
      <w:r w:rsidR="002A1739" w:rsidRPr="002A1739">
        <w:rPr>
          <w:rFonts w:ascii="Times New Roman" w:hAnsi="Times New Roman"/>
          <w:color w:val="FF0000"/>
          <w:sz w:val="25"/>
          <w:szCs w:val="25"/>
        </w:rPr>
        <w:t xml:space="preserve">sinh viên </w:t>
      </w:r>
      <w:r w:rsidR="007200DF">
        <w:rPr>
          <w:rFonts w:ascii="Times New Roman" w:hAnsi="Times New Roman"/>
          <w:sz w:val="25"/>
          <w:szCs w:val="25"/>
        </w:rPr>
        <w:t xml:space="preserve">phải </w:t>
      </w:r>
      <w:r w:rsidR="003652A3" w:rsidRPr="003652A3">
        <w:rPr>
          <w:rFonts w:ascii="Times New Roman" w:hAnsi="Times New Roman"/>
          <w:color w:val="FF0000"/>
          <w:sz w:val="25"/>
          <w:szCs w:val="25"/>
        </w:rPr>
        <w:t xml:space="preserve">kiểm tra </w:t>
      </w:r>
      <w:r w:rsidR="003652A3">
        <w:rPr>
          <w:rFonts w:ascii="Times New Roman" w:hAnsi="Times New Roman"/>
          <w:color w:val="FF0000"/>
          <w:sz w:val="25"/>
          <w:szCs w:val="25"/>
        </w:rPr>
        <w:t>E</w:t>
      </w:r>
      <w:r w:rsidR="003652A3" w:rsidRPr="003652A3">
        <w:rPr>
          <w:rFonts w:ascii="Times New Roman" w:hAnsi="Times New Roman"/>
          <w:color w:val="FF0000"/>
          <w:sz w:val="25"/>
          <w:szCs w:val="25"/>
        </w:rPr>
        <w:t>-</w:t>
      </w:r>
      <w:r w:rsidR="003652A3">
        <w:rPr>
          <w:rFonts w:ascii="Times New Roman" w:hAnsi="Times New Roman"/>
          <w:color w:val="FF0000"/>
          <w:sz w:val="25"/>
          <w:szCs w:val="25"/>
        </w:rPr>
        <w:t>M</w:t>
      </w:r>
      <w:r w:rsidR="003652A3" w:rsidRPr="003652A3">
        <w:rPr>
          <w:rFonts w:ascii="Times New Roman" w:hAnsi="Times New Roman"/>
          <w:color w:val="FF0000"/>
          <w:sz w:val="25"/>
          <w:szCs w:val="25"/>
        </w:rPr>
        <w:t>ail</w:t>
      </w:r>
      <w:r w:rsidR="007200DF">
        <w:rPr>
          <w:rFonts w:ascii="Times New Roman" w:hAnsi="Times New Roman"/>
          <w:sz w:val="25"/>
          <w:szCs w:val="25"/>
        </w:rPr>
        <w:t xml:space="preserve"> coi lại thông tin chính xác</w:t>
      </w:r>
      <w:r w:rsidR="00C85243" w:rsidRPr="001A50D7">
        <w:rPr>
          <w:rFonts w:ascii="Times New Roman" w:hAnsi="Times New Roman"/>
          <w:sz w:val="25"/>
          <w:szCs w:val="25"/>
        </w:rPr>
        <w:t xml:space="preserve"> </w:t>
      </w:r>
      <w:r w:rsidR="007200DF">
        <w:rPr>
          <w:rFonts w:ascii="Times New Roman" w:hAnsi="Times New Roman"/>
          <w:sz w:val="25"/>
          <w:szCs w:val="25"/>
        </w:rPr>
        <w:t>vì thẻ cũ đ</w:t>
      </w:r>
      <w:r w:rsidR="009472E7">
        <w:rPr>
          <w:rFonts w:ascii="Times New Roman" w:hAnsi="Times New Roman"/>
          <w:sz w:val="25"/>
          <w:szCs w:val="25"/>
        </w:rPr>
        <w:t>ế</w:t>
      </w:r>
      <w:r w:rsidR="007200DF">
        <w:rPr>
          <w:rFonts w:ascii="Times New Roman" w:hAnsi="Times New Roman"/>
          <w:sz w:val="25"/>
          <w:szCs w:val="25"/>
        </w:rPr>
        <w:t>n 31/12/2022 hết hạn)</w:t>
      </w:r>
      <w:r w:rsidR="009861BA">
        <w:rPr>
          <w:rFonts w:ascii="Times New Roman" w:hAnsi="Times New Roman"/>
          <w:color w:val="222222"/>
          <w:shd w:val="clear" w:color="auto" w:fill="FFFFFF"/>
        </w:rPr>
        <w:t>.</w:t>
      </w:r>
    </w:p>
    <w:p w14:paraId="76BDFA03" w14:textId="600050AB" w:rsidR="00416DEE" w:rsidRDefault="00E25992" w:rsidP="00E25992">
      <w:pPr>
        <w:pStyle w:val="ListParagraph"/>
        <w:spacing w:line="276" w:lineRule="auto"/>
        <w:ind w:left="0" w:firstLine="720"/>
        <w:jc w:val="both"/>
        <w:rPr>
          <w:rFonts w:ascii="Times New Roman" w:hAnsi="Times New Roman"/>
          <w:bCs/>
          <w:sz w:val="25"/>
          <w:szCs w:val="25"/>
        </w:rPr>
      </w:pPr>
      <w:r>
        <w:rPr>
          <w:rFonts w:ascii="Times New Roman" w:hAnsi="Times New Roman"/>
          <w:bCs/>
          <w:sz w:val="25"/>
          <w:szCs w:val="25"/>
        </w:rPr>
        <w:t xml:space="preserve">3. </w:t>
      </w:r>
      <w:r w:rsidR="003E468A" w:rsidRPr="00416DEE">
        <w:rPr>
          <w:rFonts w:ascii="Times New Roman" w:hAnsi="Times New Roman"/>
          <w:bCs/>
          <w:sz w:val="25"/>
          <w:szCs w:val="25"/>
        </w:rPr>
        <w:t>Những sinh viên đã xuất thẻ BHYT mã SV nếu đi làm thì thẻ BHYT mã SV sẽ bị đóng, sinh viên  kiểm tra trên VssID thấy số dư do đóng trùng thì liên lạc BHXH Quận 3 (386/79 Lê Văn Sỹ P.14 Quận 3) để nhận hoàn phí.</w:t>
      </w:r>
    </w:p>
    <w:p w14:paraId="10B902DA" w14:textId="77777777" w:rsidR="00D51763" w:rsidRDefault="00D51763" w:rsidP="00D51763">
      <w:pPr>
        <w:pStyle w:val="ListParagraph"/>
        <w:ind w:left="1080" w:hanging="371"/>
        <w:jc w:val="both"/>
        <w:rPr>
          <w:rFonts w:ascii="Times New Roman" w:hAnsi="Times New Roman"/>
          <w:sz w:val="25"/>
          <w:szCs w:val="25"/>
        </w:rPr>
      </w:pPr>
      <w:r>
        <w:rPr>
          <w:rFonts w:ascii="Times New Roman" w:hAnsi="Times New Roman"/>
          <w:bCs/>
          <w:sz w:val="25"/>
          <w:szCs w:val="25"/>
        </w:rPr>
        <w:t xml:space="preserve">4. </w:t>
      </w:r>
      <w:r w:rsidRPr="000629C7">
        <w:rPr>
          <w:rFonts w:ascii="Times New Roman" w:hAnsi="Times New Roman"/>
          <w:sz w:val="25"/>
          <w:szCs w:val="25"/>
        </w:rPr>
        <w:t xml:space="preserve">Nơi tư vấn BHYT-BHTN: </w:t>
      </w:r>
    </w:p>
    <w:p w14:paraId="3577666E" w14:textId="6B9A586E" w:rsidR="00D51763" w:rsidRPr="000629C7" w:rsidRDefault="00D51763" w:rsidP="00D51763">
      <w:pPr>
        <w:pStyle w:val="ListParagraph"/>
        <w:ind w:left="1080" w:hanging="371"/>
        <w:jc w:val="both"/>
        <w:rPr>
          <w:rFonts w:ascii="Times New Roman" w:hAnsi="Times New Roman"/>
          <w:sz w:val="25"/>
          <w:szCs w:val="25"/>
        </w:rPr>
      </w:pPr>
      <w:r>
        <w:rPr>
          <w:rFonts w:ascii="Times New Roman" w:hAnsi="Times New Roman"/>
          <w:sz w:val="25"/>
          <w:szCs w:val="25"/>
        </w:rPr>
        <w:t xml:space="preserve">- </w:t>
      </w:r>
      <w:r w:rsidRPr="000629C7">
        <w:rPr>
          <w:rFonts w:ascii="Times New Roman" w:hAnsi="Times New Roman"/>
          <w:sz w:val="25"/>
          <w:szCs w:val="25"/>
        </w:rPr>
        <w:t xml:space="preserve">Trạm </w:t>
      </w:r>
      <w:r>
        <w:rPr>
          <w:rFonts w:ascii="Times New Roman" w:hAnsi="Times New Roman"/>
          <w:sz w:val="25"/>
          <w:szCs w:val="25"/>
        </w:rPr>
        <w:t>Y</w:t>
      </w:r>
      <w:r w:rsidRPr="000629C7">
        <w:rPr>
          <w:rFonts w:ascii="Times New Roman" w:hAnsi="Times New Roman"/>
          <w:sz w:val="25"/>
          <w:szCs w:val="25"/>
        </w:rPr>
        <w:t xml:space="preserve"> tế (P.104), 97 Võ Văn Tần, P.</w:t>
      </w:r>
      <w:r w:rsidRPr="006B27B2">
        <w:rPr>
          <w:rFonts w:ascii="Times New Roman" w:hAnsi="Times New Roman"/>
          <w:color w:val="FF0000"/>
          <w:sz w:val="25"/>
          <w:szCs w:val="25"/>
        </w:rPr>
        <w:t>Võ Thị Sáu</w:t>
      </w:r>
      <w:r w:rsidRPr="000629C7">
        <w:rPr>
          <w:rFonts w:ascii="Times New Roman" w:hAnsi="Times New Roman"/>
          <w:sz w:val="25"/>
          <w:szCs w:val="25"/>
        </w:rPr>
        <w:t xml:space="preserve"> ,Q.3, Tp.HCM </w:t>
      </w:r>
    </w:p>
    <w:p w14:paraId="40A16D17" w14:textId="5FA6729C" w:rsidR="00D51763" w:rsidRPr="000629C7" w:rsidRDefault="00D51763" w:rsidP="00D51763">
      <w:pPr>
        <w:pStyle w:val="ListParagraph"/>
        <w:ind w:left="709"/>
        <w:jc w:val="both"/>
        <w:rPr>
          <w:rFonts w:ascii="Times New Roman" w:hAnsi="Times New Roman"/>
          <w:sz w:val="25"/>
          <w:szCs w:val="25"/>
        </w:rPr>
      </w:pPr>
      <w:r w:rsidRPr="002A1739">
        <w:rPr>
          <w:rFonts w:ascii="Times New Roman" w:hAnsi="Times New Roman"/>
          <w:color w:val="FF0000"/>
          <w:sz w:val="25"/>
          <w:szCs w:val="25"/>
        </w:rPr>
        <w:t>- Đ</w:t>
      </w:r>
      <w:r w:rsidR="002A1739" w:rsidRPr="002A1739">
        <w:rPr>
          <w:rFonts w:ascii="Times New Roman" w:hAnsi="Times New Roman"/>
          <w:color w:val="FF0000"/>
          <w:sz w:val="25"/>
          <w:szCs w:val="25"/>
        </w:rPr>
        <w:t>iện thoại</w:t>
      </w:r>
      <w:r w:rsidRPr="000629C7">
        <w:rPr>
          <w:rFonts w:ascii="Times New Roman" w:hAnsi="Times New Roman"/>
          <w:sz w:val="25"/>
          <w:szCs w:val="25"/>
        </w:rPr>
        <w:t>: 028.3930</w:t>
      </w:r>
      <w:r w:rsidR="002A1739">
        <w:rPr>
          <w:rFonts w:ascii="Times New Roman" w:hAnsi="Times New Roman"/>
          <w:sz w:val="25"/>
          <w:szCs w:val="25"/>
        </w:rPr>
        <w:t>.</w:t>
      </w:r>
      <w:r w:rsidRPr="000629C7">
        <w:rPr>
          <w:rFonts w:ascii="Times New Roman" w:hAnsi="Times New Roman"/>
          <w:sz w:val="25"/>
          <w:szCs w:val="25"/>
        </w:rPr>
        <w:t>1374 hoặc 028.3920</w:t>
      </w:r>
      <w:r w:rsidR="002A1739">
        <w:rPr>
          <w:rFonts w:ascii="Times New Roman" w:hAnsi="Times New Roman"/>
          <w:sz w:val="25"/>
          <w:szCs w:val="25"/>
        </w:rPr>
        <w:t>.</w:t>
      </w:r>
      <w:r w:rsidRPr="000629C7">
        <w:rPr>
          <w:rFonts w:ascii="Times New Roman" w:hAnsi="Times New Roman"/>
          <w:sz w:val="25"/>
          <w:szCs w:val="25"/>
        </w:rPr>
        <w:t xml:space="preserve">7642 </w:t>
      </w:r>
    </w:p>
    <w:p w14:paraId="0BE2F11D" w14:textId="3A412C2A" w:rsidR="00D51763" w:rsidRPr="000629C7" w:rsidRDefault="00D51763" w:rsidP="00D51763">
      <w:pPr>
        <w:pStyle w:val="ListParagraph"/>
        <w:ind w:left="709"/>
        <w:jc w:val="both"/>
        <w:rPr>
          <w:rFonts w:ascii="Times New Roman" w:hAnsi="Times New Roman"/>
          <w:sz w:val="25"/>
          <w:szCs w:val="25"/>
        </w:rPr>
      </w:pPr>
      <w:r w:rsidRPr="008A4890">
        <w:rPr>
          <w:rFonts w:ascii="Times New Roman" w:hAnsi="Times New Roman"/>
          <w:color w:val="FF0000"/>
          <w:sz w:val="25"/>
          <w:szCs w:val="25"/>
        </w:rPr>
        <w:t xml:space="preserve">- E - Mail: </w:t>
      </w:r>
      <w:r w:rsidRPr="000629C7">
        <w:rPr>
          <w:rFonts w:ascii="Times New Roman" w:hAnsi="Times New Roman"/>
          <w:sz w:val="25"/>
          <w:szCs w:val="25"/>
        </w:rPr>
        <w:t>tramytesv@ou.edu.vn</w:t>
      </w:r>
    </w:p>
    <w:p w14:paraId="1C488C47" w14:textId="11B7CCEE" w:rsidR="00D51763" w:rsidRPr="000629C7" w:rsidRDefault="00D51763" w:rsidP="00D51763">
      <w:pPr>
        <w:pStyle w:val="ListParagraph"/>
        <w:ind w:left="709"/>
        <w:jc w:val="both"/>
        <w:rPr>
          <w:rFonts w:ascii="Times New Roman" w:hAnsi="Times New Roman"/>
          <w:sz w:val="25"/>
          <w:szCs w:val="25"/>
        </w:rPr>
      </w:pPr>
      <w:r>
        <w:rPr>
          <w:rFonts w:ascii="Times New Roman" w:hAnsi="Times New Roman"/>
          <w:sz w:val="25"/>
          <w:szCs w:val="25"/>
        </w:rPr>
        <w:t xml:space="preserve">- </w:t>
      </w:r>
      <w:r w:rsidRPr="000629C7">
        <w:rPr>
          <w:rFonts w:ascii="Times New Roman" w:hAnsi="Times New Roman"/>
          <w:sz w:val="25"/>
          <w:szCs w:val="25"/>
        </w:rPr>
        <w:t>Thời gian cấp thẻ BHYT và BHTN: Từ 01/10/2022 đến 10/01/2023.</w:t>
      </w:r>
    </w:p>
    <w:p w14:paraId="7AAE3E49" w14:textId="570766F9" w:rsidR="00B156CB" w:rsidRPr="00416DEE" w:rsidRDefault="003652A3" w:rsidP="003652A3">
      <w:pPr>
        <w:pStyle w:val="ListParagraph"/>
        <w:numPr>
          <w:ilvl w:val="0"/>
          <w:numId w:val="18"/>
        </w:numPr>
        <w:spacing w:line="276" w:lineRule="auto"/>
        <w:ind w:hanging="371"/>
        <w:jc w:val="both"/>
        <w:rPr>
          <w:rFonts w:ascii="Times New Roman" w:hAnsi="Times New Roman"/>
          <w:bCs/>
          <w:sz w:val="25"/>
          <w:szCs w:val="25"/>
        </w:rPr>
      </w:pPr>
      <w:r>
        <w:rPr>
          <w:rFonts w:ascii="Times New Roman" w:hAnsi="Times New Roman"/>
          <w:b/>
          <w:sz w:val="25"/>
          <w:szCs w:val="25"/>
        </w:rPr>
        <w:t xml:space="preserve"> </w:t>
      </w:r>
      <w:r w:rsidR="00C85243" w:rsidRPr="00416DEE">
        <w:rPr>
          <w:rFonts w:ascii="Times New Roman" w:hAnsi="Times New Roman"/>
          <w:b/>
          <w:sz w:val="25"/>
          <w:szCs w:val="25"/>
        </w:rPr>
        <w:t>QUYỀN LỢI BẢO HIỂM :</w:t>
      </w:r>
    </w:p>
    <w:p w14:paraId="1B838341" w14:textId="4D49ED2F" w:rsidR="00AD134A" w:rsidRPr="000629C7" w:rsidRDefault="003652A3" w:rsidP="003652A3">
      <w:pPr>
        <w:pStyle w:val="BodyTextIndent"/>
        <w:spacing w:line="276" w:lineRule="auto"/>
        <w:ind w:left="720" w:firstLine="0"/>
        <w:jc w:val="both"/>
        <w:rPr>
          <w:rFonts w:ascii="Times New Roman" w:hAnsi="Times New Roman"/>
          <w:sz w:val="25"/>
          <w:szCs w:val="25"/>
        </w:rPr>
      </w:pPr>
      <w:r>
        <w:rPr>
          <w:rFonts w:ascii="Times New Roman" w:hAnsi="Times New Roman"/>
          <w:sz w:val="25"/>
          <w:szCs w:val="25"/>
        </w:rPr>
        <w:t xml:space="preserve">1. </w:t>
      </w:r>
      <w:r w:rsidR="00B156CB" w:rsidRPr="000629C7">
        <w:rPr>
          <w:rFonts w:ascii="Times New Roman" w:hAnsi="Times New Roman"/>
          <w:sz w:val="25"/>
          <w:szCs w:val="25"/>
        </w:rPr>
        <w:t>B</w:t>
      </w:r>
      <w:r w:rsidR="0075575B" w:rsidRPr="000629C7">
        <w:rPr>
          <w:rFonts w:ascii="Times New Roman" w:hAnsi="Times New Roman"/>
          <w:sz w:val="25"/>
          <w:szCs w:val="25"/>
        </w:rPr>
        <w:t>ảo hiểm y tế</w:t>
      </w:r>
      <w:r w:rsidR="00B156CB" w:rsidRPr="000629C7">
        <w:rPr>
          <w:rFonts w:ascii="Times New Roman" w:hAnsi="Times New Roman"/>
          <w:sz w:val="25"/>
          <w:szCs w:val="25"/>
        </w:rPr>
        <w:t>:</w:t>
      </w:r>
      <w:r w:rsidR="00C85243" w:rsidRPr="000629C7">
        <w:rPr>
          <w:rFonts w:ascii="Times New Roman" w:hAnsi="Times New Roman"/>
          <w:sz w:val="25"/>
          <w:szCs w:val="25"/>
        </w:rPr>
        <w:t xml:space="preserve"> </w:t>
      </w:r>
    </w:p>
    <w:p w14:paraId="3A571A36" w14:textId="4B93B7DB" w:rsidR="00C85243" w:rsidRPr="000629C7" w:rsidRDefault="00203DE7" w:rsidP="000629C7">
      <w:pPr>
        <w:pStyle w:val="ListParagraph"/>
        <w:spacing w:line="276" w:lineRule="auto"/>
        <w:jc w:val="both"/>
        <w:rPr>
          <w:rFonts w:ascii="Times New Roman" w:hAnsi="Times New Roman"/>
          <w:sz w:val="25"/>
          <w:szCs w:val="25"/>
        </w:rPr>
      </w:pPr>
      <w:r w:rsidRPr="000629C7">
        <w:rPr>
          <w:rFonts w:ascii="Times New Roman" w:hAnsi="Times New Roman"/>
          <w:bCs/>
          <w:sz w:val="25"/>
          <w:szCs w:val="25"/>
        </w:rPr>
        <w:t>Thời hạn bảo hiểm</w:t>
      </w:r>
      <w:r w:rsidR="0086028A" w:rsidRPr="000629C7">
        <w:rPr>
          <w:rFonts w:ascii="Times New Roman" w:hAnsi="Times New Roman"/>
          <w:bCs/>
          <w:sz w:val="25"/>
          <w:szCs w:val="25"/>
        </w:rPr>
        <w:t>:</w:t>
      </w:r>
      <w:r w:rsidR="0001054E" w:rsidRPr="000629C7">
        <w:rPr>
          <w:rFonts w:ascii="Times New Roman" w:hAnsi="Times New Roman"/>
          <w:bCs/>
          <w:sz w:val="25"/>
          <w:szCs w:val="25"/>
        </w:rPr>
        <w:t xml:space="preserve"> (</w:t>
      </w:r>
      <w:r w:rsidR="008838AC" w:rsidRPr="000629C7">
        <w:rPr>
          <w:rFonts w:ascii="Times New Roman" w:hAnsi="Times New Roman"/>
          <w:bCs/>
          <w:sz w:val="25"/>
          <w:szCs w:val="25"/>
        </w:rPr>
        <w:t xml:space="preserve">Căn cứ vào số </w:t>
      </w:r>
      <w:r w:rsidR="003358A5" w:rsidRPr="000629C7">
        <w:rPr>
          <w:rFonts w:ascii="Times New Roman" w:hAnsi="Times New Roman"/>
          <w:bCs/>
          <w:sz w:val="25"/>
          <w:szCs w:val="25"/>
        </w:rPr>
        <w:t xml:space="preserve">tiền </w:t>
      </w:r>
      <w:r w:rsidR="008838AC" w:rsidRPr="000629C7">
        <w:rPr>
          <w:rFonts w:ascii="Times New Roman" w:hAnsi="Times New Roman"/>
          <w:bCs/>
          <w:sz w:val="25"/>
          <w:szCs w:val="25"/>
        </w:rPr>
        <w:t xml:space="preserve"> đóng cho t</w:t>
      </w:r>
      <w:r w:rsidR="00E65996" w:rsidRPr="000629C7">
        <w:rPr>
          <w:rFonts w:ascii="Times New Roman" w:hAnsi="Times New Roman"/>
          <w:bCs/>
          <w:sz w:val="25"/>
          <w:szCs w:val="25"/>
        </w:rPr>
        <w:t>ới</w:t>
      </w:r>
      <w:r w:rsidR="0001054E" w:rsidRPr="000629C7">
        <w:rPr>
          <w:rFonts w:ascii="Times New Roman" w:hAnsi="Times New Roman"/>
          <w:bCs/>
          <w:sz w:val="25"/>
          <w:szCs w:val="25"/>
        </w:rPr>
        <w:t xml:space="preserve"> 31/12/20</w:t>
      </w:r>
      <w:r w:rsidR="00091F7A" w:rsidRPr="000629C7">
        <w:rPr>
          <w:rFonts w:ascii="Times New Roman" w:hAnsi="Times New Roman"/>
          <w:bCs/>
          <w:sz w:val="25"/>
          <w:szCs w:val="25"/>
        </w:rPr>
        <w:t>2</w:t>
      </w:r>
      <w:r w:rsidR="007200DF" w:rsidRPr="000629C7">
        <w:rPr>
          <w:rFonts w:ascii="Times New Roman" w:hAnsi="Times New Roman"/>
          <w:bCs/>
          <w:sz w:val="25"/>
          <w:szCs w:val="25"/>
        </w:rPr>
        <w:t>3</w:t>
      </w:r>
      <w:r w:rsidR="0001054E" w:rsidRPr="000629C7">
        <w:rPr>
          <w:rFonts w:ascii="Times New Roman" w:hAnsi="Times New Roman"/>
          <w:bCs/>
          <w:sz w:val="25"/>
          <w:szCs w:val="25"/>
        </w:rPr>
        <w:t>)</w:t>
      </w:r>
    </w:p>
    <w:p w14:paraId="3A956089" w14:textId="011680E7" w:rsidR="0001054E" w:rsidRPr="000629C7" w:rsidRDefault="0001054E" w:rsidP="00C355D5">
      <w:pPr>
        <w:pStyle w:val="ListParagraph"/>
        <w:spacing w:line="276" w:lineRule="auto"/>
        <w:ind w:left="0" w:firstLine="720"/>
        <w:jc w:val="both"/>
        <w:rPr>
          <w:rFonts w:ascii="Times New Roman" w:hAnsi="Times New Roman"/>
          <w:sz w:val="25"/>
          <w:szCs w:val="25"/>
        </w:rPr>
      </w:pPr>
      <w:r w:rsidRPr="000629C7">
        <w:rPr>
          <w:rFonts w:ascii="Times New Roman" w:hAnsi="Times New Roman"/>
          <w:sz w:val="25"/>
          <w:szCs w:val="25"/>
        </w:rPr>
        <w:t>Quy</w:t>
      </w:r>
      <w:r w:rsidR="00E86740" w:rsidRPr="000629C7">
        <w:rPr>
          <w:rFonts w:ascii="Times New Roman" w:hAnsi="Times New Roman"/>
          <w:sz w:val="25"/>
          <w:szCs w:val="25"/>
        </w:rPr>
        <w:t>ền lợi và phạm vi được bảo hiểm</w:t>
      </w:r>
      <w:r w:rsidRPr="000629C7">
        <w:rPr>
          <w:rFonts w:ascii="Times New Roman" w:hAnsi="Times New Roman"/>
          <w:sz w:val="25"/>
          <w:szCs w:val="25"/>
        </w:rPr>
        <w:t>:</w:t>
      </w:r>
      <w:r w:rsidRPr="000629C7">
        <w:rPr>
          <w:rFonts w:ascii="Times New Roman" w:hAnsi="Times New Roman"/>
          <w:sz w:val="25"/>
          <w:szCs w:val="25"/>
          <w:lang w:val="es-ES_tradnl"/>
        </w:rPr>
        <w:t xml:space="preserve"> Căn cứ Luật Bảo hiểm y tế  số 25/2008/QH12 ngày 14 tháng 11 năm 2008 và Luật sửa đổi, bổ sung một số điều của Luật Bảo hiểm y tế số 46/2014/QH13 ngày 13/06/2014.</w:t>
      </w:r>
    </w:p>
    <w:p w14:paraId="59A19936" w14:textId="0564E88B" w:rsidR="00FD59DB" w:rsidRPr="00FD59DB" w:rsidRDefault="003A3979" w:rsidP="00FD59DB">
      <w:pPr>
        <w:pStyle w:val="ListParagraph"/>
        <w:spacing w:line="276" w:lineRule="auto"/>
        <w:jc w:val="both"/>
      </w:pPr>
      <w:r w:rsidRPr="003A3979">
        <w:rPr>
          <w:rFonts w:ascii="Times New Roman" w:hAnsi="Times New Roman"/>
          <w:color w:val="FF0000"/>
        </w:rPr>
        <w:t xml:space="preserve">Tham khảo </w:t>
      </w:r>
      <w:r w:rsidR="00BE182E" w:rsidRPr="000629C7">
        <w:rPr>
          <w:rFonts w:ascii="Times New Roman" w:hAnsi="Times New Roman"/>
        </w:rPr>
        <w:t xml:space="preserve">biểu mẫu hướng dẫn </w:t>
      </w:r>
      <w:r w:rsidR="00304BC6" w:rsidRPr="000629C7">
        <w:rPr>
          <w:rFonts w:ascii="Times New Roman" w:hAnsi="Times New Roman"/>
        </w:rPr>
        <w:t>các thủ tục</w:t>
      </w:r>
      <w:r w:rsidR="00BE182E" w:rsidRPr="000629C7">
        <w:rPr>
          <w:rFonts w:ascii="Times New Roman" w:hAnsi="Times New Roman"/>
        </w:rPr>
        <w:t xml:space="preserve"> bảo hiểm</w:t>
      </w:r>
      <w:r w:rsidR="00BE182E" w:rsidRPr="000629C7">
        <w:t xml:space="preserve"> </w:t>
      </w:r>
      <w:hyperlink r:id="rId10" w:history="1">
        <w:r w:rsidR="00FD59DB" w:rsidRPr="00DC4909">
          <w:rPr>
            <w:rStyle w:val="Hyperlink"/>
          </w:rPr>
          <w:t>http://v1.ou.edu.vn/tramyte/Pages/Default.aspx</w:t>
        </w:r>
      </w:hyperlink>
      <w:r w:rsidR="00FD59DB">
        <w:t xml:space="preserve"> </w:t>
      </w:r>
    </w:p>
    <w:p w14:paraId="501DE300" w14:textId="63D34126" w:rsidR="00B156CB" w:rsidRPr="000629C7" w:rsidRDefault="003A3979" w:rsidP="003A3979">
      <w:pPr>
        <w:pStyle w:val="ListParagraph"/>
        <w:spacing w:line="276" w:lineRule="auto"/>
        <w:jc w:val="both"/>
        <w:rPr>
          <w:rFonts w:ascii="Times New Roman" w:hAnsi="Times New Roman"/>
          <w:sz w:val="25"/>
          <w:szCs w:val="25"/>
        </w:rPr>
      </w:pPr>
      <w:r>
        <w:rPr>
          <w:rFonts w:ascii="Times New Roman" w:hAnsi="Times New Roman"/>
          <w:sz w:val="25"/>
          <w:szCs w:val="25"/>
          <w:lang w:val="es-ES_tradnl"/>
        </w:rPr>
        <w:t xml:space="preserve">2. </w:t>
      </w:r>
      <w:r w:rsidR="00B156CB" w:rsidRPr="000629C7">
        <w:rPr>
          <w:rFonts w:ascii="Times New Roman" w:hAnsi="Times New Roman"/>
          <w:sz w:val="25"/>
          <w:szCs w:val="25"/>
          <w:lang w:val="es-ES_tradnl"/>
        </w:rPr>
        <w:t>B</w:t>
      </w:r>
      <w:r w:rsidR="0075575B" w:rsidRPr="000629C7">
        <w:rPr>
          <w:rFonts w:ascii="Times New Roman" w:hAnsi="Times New Roman"/>
          <w:sz w:val="25"/>
          <w:szCs w:val="25"/>
          <w:lang w:val="es-ES_tradnl"/>
        </w:rPr>
        <w:t>ảo hiểm tai nạn:</w:t>
      </w:r>
    </w:p>
    <w:p w14:paraId="259A5CFB" w14:textId="51433FEE" w:rsidR="0001054E" w:rsidRPr="000629C7" w:rsidRDefault="001C6ECE" w:rsidP="000629C7">
      <w:pPr>
        <w:pStyle w:val="ListParagraph"/>
        <w:spacing w:line="276" w:lineRule="auto"/>
        <w:jc w:val="both"/>
        <w:rPr>
          <w:rFonts w:ascii="Times New Roman" w:hAnsi="Times New Roman"/>
          <w:sz w:val="25"/>
          <w:szCs w:val="25"/>
        </w:rPr>
      </w:pPr>
      <w:r w:rsidRPr="000629C7">
        <w:rPr>
          <w:rFonts w:ascii="Times New Roman" w:hAnsi="Times New Roman"/>
          <w:bCs/>
          <w:sz w:val="25"/>
          <w:szCs w:val="25"/>
        </w:rPr>
        <w:t>Thời hạn bảo hiểm</w:t>
      </w:r>
      <w:r w:rsidR="00C85243" w:rsidRPr="000629C7">
        <w:rPr>
          <w:rFonts w:ascii="Times New Roman" w:hAnsi="Times New Roman"/>
          <w:bCs/>
          <w:iCs/>
          <w:sz w:val="25"/>
          <w:szCs w:val="25"/>
        </w:rPr>
        <w:t xml:space="preserve">: </w:t>
      </w:r>
      <w:r w:rsidR="0001054E" w:rsidRPr="000629C7">
        <w:rPr>
          <w:rFonts w:ascii="Times New Roman" w:hAnsi="Times New Roman"/>
          <w:bCs/>
          <w:iCs/>
          <w:sz w:val="25"/>
          <w:szCs w:val="25"/>
        </w:rPr>
        <w:t>Bốn năm từ 1/10/20</w:t>
      </w:r>
      <w:r w:rsidR="009E2ED1" w:rsidRPr="000629C7">
        <w:rPr>
          <w:rFonts w:ascii="Times New Roman" w:hAnsi="Times New Roman"/>
          <w:bCs/>
          <w:iCs/>
          <w:sz w:val="25"/>
          <w:szCs w:val="25"/>
        </w:rPr>
        <w:t>2</w:t>
      </w:r>
      <w:r w:rsidR="007200DF" w:rsidRPr="000629C7">
        <w:rPr>
          <w:rFonts w:ascii="Times New Roman" w:hAnsi="Times New Roman"/>
          <w:bCs/>
          <w:iCs/>
          <w:sz w:val="25"/>
          <w:szCs w:val="25"/>
        </w:rPr>
        <w:t>2</w:t>
      </w:r>
      <w:r w:rsidR="0001054E" w:rsidRPr="000629C7">
        <w:rPr>
          <w:rFonts w:ascii="Times New Roman" w:hAnsi="Times New Roman"/>
          <w:bCs/>
          <w:iCs/>
          <w:sz w:val="25"/>
          <w:szCs w:val="25"/>
        </w:rPr>
        <w:t xml:space="preserve"> tới 30/9/202</w:t>
      </w:r>
      <w:r w:rsidR="007200DF" w:rsidRPr="000629C7">
        <w:rPr>
          <w:rFonts w:ascii="Times New Roman" w:hAnsi="Times New Roman"/>
          <w:bCs/>
          <w:iCs/>
          <w:sz w:val="25"/>
          <w:szCs w:val="25"/>
        </w:rPr>
        <w:t>6</w:t>
      </w:r>
      <w:r w:rsidR="00E86740" w:rsidRPr="000629C7">
        <w:rPr>
          <w:rFonts w:ascii="Times New Roman" w:hAnsi="Times New Roman"/>
          <w:bCs/>
          <w:iCs/>
          <w:sz w:val="25"/>
          <w:szCs w:val="25"/>
        </w:rPr>
        <w:t>.</w:t>
      </w:r>
      <w:bookmarkStart w:id="1" w:name="_GoBack"/>
      <w:bookmarkEnd w:id="1"/>
    </w:p>
    <w:p w14:paraId="2DEDC4D4" w14:textId="77777777" w:rsidR="00C85243" w:rsidRPr="000629C7" w:rsidRDefault="0001054E" w:rsidP="000629C7">
      <w:pPr>
        <w:pStyle w:val="ListParagraph"/>
        <w:spacing w:line="276" w:lineRule="auto"/>
        <w:jc w:val="both"/>
        <w:rPr>
          <w:rFonts w:ascii="Times New Roman" w:hAnsi="Times New Roman"/>
          <w:sz w:val="25"/>
          <w:szCs w:val="25"/>
        </w:rPr>
      </w:pPr>
      <w:r w:rsidRPr="000629C7">
        <w:rPr>
          <w:rFonts w:ascii="Times New Roman" w:hAnsi="Times New Roman"/>
          <w:sz w:val="25"/>
          <w:szCs w:val="25"/>
        </w:rPr>
        <w:t>Quyền lợi và phạm vi được bảo hiểm</w:t>
      </w:r>
      <w:r w:rsidR="00C85243" w:rsidRPr="000629C7">
        <w:rPr>
          <w:rFonts w:ascii="Times New Roman" w:hAnsi="Times New Roman"/>
          <w:bCs/>
          <w:sz w:val="25"/>
          <w:szCs w:val="25"/>
        </w:rPr>
        <w:t xml:space="preserve">: </w:t>
      </w:r>
      <w:r w:rsidRPr="000629C7">
        <w:rPr>
          <w:rFonts w:ascii="Times New Roman" w:hAnsi="Times New Roman"/>
          <w:bCs/>
          <w:sz w:val="25"/>
          <w:szCs w:val="25"/>
        </w:rPr>
        <w:t>Theo quy định của Bộ Tài Chính</w:t>
      </w:r>
    </w:p>
    <w:p w14:paraId="15A4C2F9" w14:textId="75F31AA7" w:rsidR="00B156CB" w:rsidRPr="000629C7" w:rsidRDefault="003A3979" w:rsidP="003A3979">
      <w:pPr>
        <w:pStyle w:val="ListParagraph"/>
        <w:spacing w:line="276" w:lineRule="auto"/>
        <w:jc w:val="both"/>
        <w:rPr>
          <w:rFonts w:ascii="Times New Roman" w:hAnsi="Times New Roman"/>
          <w:sz w:val="25"/>
          <w:szCs w:val="25"/>
        </w:rPr>
      </w:pPr>
      <w:r>
        <w:rPr>
          <w:rFonts w:ascii="Times New Roman" w:hAnsi="Times New Roman"/>
          <w:bCs/>
          <w:sz w:val="25"/>
          <w:szCs w:val="25"/>
        </w:rPr>
        <w:t xml:space="preserve">3. </w:t>
      </w:r>
      <w:r w:rsidR="0075575B" w:rsidRPr="000629C7">
        <w:rPr>
          <w:rFonts w:ascii="Times New Roman" w:hAnsi="Times New Roman"/>
          <w:bCs/>
          <w:sz w:val="25"/>
          <w:szCs w:val="25"/>
        </w:rPr>
        <w:t>Khám sức kh</w:t>
      </w:r>
      <w:r w:rsidR="00C355D5">
        <w:rPr>
          <w:rFonts w:ascii="Times New Roman" w:hAnsi="Times New Roman"/>
          <w:bCs/>
          <w:sz w:val="25"/>
          <w:szCs w:val="25"/>
        </w:rPr>
        <w:t>ỏe</w:t>
      </w:r>
      <w:r w:rsidR="0075575B" w:rsidRPr="000629C7">
        <w:rPr>
          <w:rFonts w:ascii="Times New Roman" w:hAnsi="Times New Roman"/>
          <w:bCs/>
          <w:sz w:val="25"/>
          <w:szCs w:val="25"/>
        </w:rPr>
        <w:t xml:space="preserve">: </w:t>
      </w:r>
    </w:p>
    <w:p w14:paraId="62538902" w14:textId="05EBFBDE" w:rsidR="00416DEE" w:rsidRPr="003A3979" w:rsidRDefault="00F47B98" w:rsidP="003A3979">
      <w:pPr>
        <w:pStyle w:val="ListParagraph"/>
        <w:spacing w:line="276" w:lineRule="auto"/>
        <w:ind w:left="0" w:firstLine="720"/>
        <w:jc w:val="both"/>
        <w:rPr>
          <w:rFonts w:ascii="Times New Roman" w:hAnsi="Times New Roman"/>
          <w:spacing w:val="-2"/>
          <w:sz w:val="25"/>
          <w:szCs w:val="25"/>
        </w:rPr>
      </w:pPr>
      <w:r w:rsidRPr="003A3979">
        <w:rPr>
          <w:rFonts w:ascii="Times New Roman" w:hAnsi="Times New Roman"/>
          <w:spacing w:val="-2"/>
          <w:sz w:val="25"/>
          <w:szCs w:val="25"/>
        </w:rPr>
        <w:t>Tất cả sinh viên phải khám sức kh</w:t>
      </w:r>
      <w:r w:rsidR="003A3979" w:rsidRPr="003A3979">
        <w:rPr>
          <w:rFonts w:ascii="Times New Roman" w:hAnsi="Times New Roman"/>
          <w:spacing w:val="-2"/>
          <w:sz w:val="25"/>
          <w:szCs w:val="25"/>
        </w:rPr>
        <w:t>ỏe</w:t>
      </w:r>
      <w:r w:rsidRPr="003A3979">
        <w:rPr>
          <w:rFonts w:ascii="Times New Roman" w:hAnsi="Times New Roman"/>
          <w:spacing w:val="-2"/>
          <w:sz w:val="25"/>
          <w:szCs w:val="25"/>
        </w:rPr>
        <w:t xml:space="preserve"> hàng năm theo </w:t>
      </w:r>
      <w:r w:rsidR="003A3979" w:rsidRPr="003A3979">
        <w:rPr>
          <w:rFonts w:ascii="Times New Roman" w:hAnsi="Times New Roman"/>
          <w:color w:val="FF0000"/>
          <w:spacing w:val="-2"/>
          <w:sz w:val="25"/>
          <w:szCs w:val="25"/>
        </w:rPr>
        <w:t>T</w:t>
      </w:r>
      <w:r w:rsidRPr="003A3979">
        <w:rPr>
          <w:rFonts w:ascii="Times New Roman" w:hAnsi="Times New Roman"/>
          <w:color w:val="FF0000"/>
          <w:spacing w:val="-2"/>
          <w:sz w:val="25"/>
          <w:szCs w:val="25"/>
        </w:rPr>
        <w:t>hông</w:t>
      </w:r>
      <w:r w:rsidRPr="003A3979">
        <w:rPr>
          <w:rFonts w:ascii="Times New Roman" w:hAnsi="Times New Roman"/>
          <w:spacing w:val="-2"/>
          <w:sz w:val="25"/>
          <w:szCs w:val="25"/>
        </w:rPr>
        <w:t xml:space="preserve"> tư 33/2021/TT-BYT ngày</w:t>
      </w:r>
      <w:r w:rsidRPr="003A3979">
        <w:rPr>
          <w:rFonts w:ascii="Times New Roman" w:hAnsi="Times New Roman"/>
          <w:spacing w:val="-2"/>
          <w:sz w:val="25"/>
          <w:szCs w:val="25"/>
          <w:lang w:val="de-DE"/>
        </w:rPr>
        <w:t xml:space="preserve"> 31/12/2021. </w:t>
      </w:r>
      <w:r w:rsidR="0001054E" w:rsidRPr="003A3979">
        <w:rPr>
          <w:rFonts w:ascii="Times New Roman" w:hAnsi="Times New Roman"/>
          <w:spacing w:val="-2"/>
          <w:sz w:val="25"/>
          <w:szCs w:val="25"/>
        </w:rPr>
        <w:t xml:space="preserve">Sinh viên được phân loại sức khỏe, xét </w:t>
      </w:r>
      <w:r w:rsidR="0001054E" w:rsidRPr="003A3979">
        <w:rPr>
          <w:rFonts w:ascii="Times New Roman" w:hAnsi="Times New Roman"/>
          <w:color w:val="FF0000"/>
          <w:spacing w:val="-2"/>
          <w:sz w:val="25"/>
          <w:szCs w:val="25"/>
        </w:rPr>
        <w:t>tình tr</w:t>
      </w:r>
      <w:r w:rsidR="003A3979" w:rsidRPr="003A3979">
        <w:rPr>
          <w:rFonts w:ascii="Times New Roman" w:hAnsi="Times New Roman"/>
          <w:color w:val="FF0000"/>
          <w:spacing w:val="-2"/>
          <w:sz w:val="25"/>
          <w:szCs w:val="25"/>
        </w:rPr>
        <w:t>ạ</w:t>
      </w:r>
      <w:r w:rsidR="0001054E" w:rsidRPr="003A3979">
        <w:rPr>
          <w:rFonts w:ascii="Times New Roman" w:hAnsi="Times New Roman"/>
          <w:color w:val="FF0000"/>
          <w:spacing w:val="-2"/>
          <w:sz w:val="25"/>
          <w:szCs w:val="25"/>
        </w:rPr>
        <w:t>ng</w:t>
      </w:r>
      <w:r w:rsidR="0001054E" w:rsidRPr="003A3979">
        <w:rPr>
          <w:rFonts w:ascii="Times New Roman" w:hAnsi="Times New Roman"/>
          <w:spacing w:val="-2"/>
          <w:sz w:val="25"/>
          <w:szCs w:val="25"/>
        </w:rPr>
        <w:t xml:space="preserve"> sức khỏe để miễn giảm thực hành môn giáo dục quốc phòng và giáo dục thể chất</w:t>
      </w:r>
      <w:r w:rsidR="00DF1CA4" w:rsidRPr="003A3979">
        <w:rPr>
          <w:rFonts w:ascii="Times New Roman" w:hAnsi="Times New Roman"/>
          <w:spacing w:val="-2"/>
          <w:sz w:val="25"/>
          <w:szCs w:val="25"/>
        </w:rPr>
        <w:t xml:space="preserve"> theo quy định của Bộ Giáo Dục &amp; Đào tạo.</w:t>
      </w:r>
    </w:p>
    <w:p w14:paraId="573CFF7A" w14:textId="45E1C732" w:rsidR="00C85243" w:rsidRPr="001A50D7" w:rsidRDefault="003A3979" w:rsidP="003A3979">
      <w:pPr>
        <w:pStyle w:val="ListParagraph"/>
        <w:numPr>
          <w:ilvl w:val="0"/>
          <w:numId w:val="18"/>
        </w:numPr>
        <w:spacing w:line="276" w:lineRule="auto"/>
        <w:ind w:hanging="371"/>
        <w:jc w:val="both"/>
        <w:rPr>
          <w:rFonts w:ascii="Times New Roman" w:hAnsi="Times New Roman"/>
          <w:sz w:val="25"/>
          <w:szCs w:val="25"/>
        </w:rPr>
      </w:pPr>
      <w:r>
        <w:rPr>
          <w:rFonts w:ascii="Times New Roman" w:hAnsi="Times New Roman"/>
          <w:b/>
          <w:sz w:val="25"/>
          <w:szCs w:val="25"/>
        </w:rPr>
        <w:t xml:space="preserve"> </w:t>
      </w:r>
      <w:r w:rsidR="00D830EF" w:rsidRPr="001A50D7">
        <w:rPr>
          <w:rFonts w:ascii="Times New Roman" w:hAnsi="Times New Roman"/>
          <w:b/>
          <w:sz w:val="25"/>
          <w:szCs w:val="25"/>
        </w:rPr>
        <w:t>THỜI GIAN ĐÓNG TIỀN</w:t>
      </w:r>
    </w:p>
    <w:p w14:paraId="72E4B65A" w14:textId="6BAB1FDA" w:rsidR="005E549C" w:rsidRPr="000629C7" w:rsidRDefault="003A3979" w:rsidP="003A3979">
      <w:pPr>
        <w:pStyle w:val="ListParagraph"/>
        <w:spacing w:line="276" w:lineRule="auto"/>
        <w:jc w:val="both"/>
        <w:rPr>
          <w:rFonts w:ascii="Times New Roman" w:hAnsi="Times New Roman"/>
          <w:sz w:val="25"/>
          <w:szCs w:val="25"/>
        </w:rPr>
      </w:pPr>
      <w:r>
        <w:rPr>
          <w:rFonts w:ascii="Times New Roman" w:hAnsi="Times New Roman"/>
          <w:sz w:val="25"/>
          <w:szCs w:val="25"/>
        </w:rPr>
        <w:t xml:space="preserve">1. </w:t>
      </w:r>
      <w:r w:rsidR="005E549C" w:rsidRPr="000629C7">
        <w:rPr>
          <w:rFonts w:ascii="Times New Roman" w:hAnsi="Times New Roman"/>
          <w:sz w:val="25"/>
          <w:szCs w:val="25"/>
        </w:rPr>
        <w:t>Sinh viên cũ</w:t>
      </w:r>
      <w:r w:rsidR="0065100D" w:rsidRPr="000629C7">
        <w:rPr>
          <w:rFonts w:ascii="Times New Roman" w:hAnsi="Times New Roman"/>
          <w:sz w:val="25"/>
          <w:szCs w:val="25"/>
        </w:rPr>
        <w:t>:</w:t>
      </w:r>
      <w:r w:rsidR="0065100D" w:rsidRPr="003A3979">
        <w:rPr>
          <w:rFonts w:ascii="Times New Roman" w:hAnsi="Times New Roman"/>
          <w:color w:val="FF0000"/>
          <w:sz w:val="25"/>
          <w:szCs w:val="25"/>
        </w:rPr>
        <w:t xml:space="preserve"> </w:t>
      </w:r>
      <w:r w:rsidRPr="003A3979">
        <w:rPr>
          <w:rFonts w:ascii="Times New Roman" w:hAnsi="Times New Roman"/>
          <w:color w:val="FF0000"/>
          <w:sz w:val="25"/>
          <w:szCs w:val="25"/>
        </w:rPr>
        <w:t>Đ</w:t>
      </w:r>
      <w:r w:rsidR="0065100D" w:rsidRPr="003A3979">
        <w:rPr>
          <w:rFonts w:ascii="Times New Roman" w:hAnsi="Times New Roman"/>
          <w:color w:val="FF0000"/>
          <w:sz w:val="25"/>
          <w:szCs w:val="25"/>
        </w:rPr>
        <w:t>ến</w:t>
      </w:r>
      <w:r w:rsidR="0065100D" w:rsidRPr="000629C7">
        <w:rPr>
          <w:rFonts w:ascii="Times New Roman" w:hAnsi="Times New Roman"/>
          <w:sz w:val="25"/>
          <w:szCs w:val="25"/>
        </w:rPr>
        <w:t xml:space="preserve"> hết ngày 20/11/2022</w:t>
      </w:r>
    </w:p>
    <w:p w14:paraId="5BAF91E9" w14:textId="73DAFEF4" w:rsidR="00C85243" w:rsidRPr="000629C7" w:rsidRDefault="003A3979" w:rsidP="003A3979">
      <w:pPr>
        <w:pStyle w:val="ListParagraph"/>
        <w:spacing w:line="276" w:lineRule="auto"/>
        <w:jc w:val="both"/>
        <w:rPr>
          <w:rFonts w:ascii="Times New Roman" w:hAnsi="Times New Roman"/>
          <w:sz w:val="25"/>
          <w:szCs w:val="25"/>
        </w:rPr>
      </w:pPr>
      <w:r>
        <w:rPr>
          <w:rFonts w:ascii="Times New Roman" w:hAnsi="Times New Roman"/>
          <w:sz w:val="25"/>
          <w:szCs w:val="25"/>
        </w:rPr>
        <w:t xml:space="preserve">2. </w:t>
      </w:r>
      <w:r w:rsidR="00D830EF" w:rsidRPr="000629C7">
        <w:rPr>
          <w:rFonts w:ascii="Times New Roman" w:hAnsi="Times New Roman"/>
          <w:sz w:val="25"/>
          <w:szCs w:val="25"/>
        </w:rPr>
        <w:t>Tân sinh viên</w:t>
      </w:r>
      <w:r w:rsidR="00C85243" w:rsidRPr="000629C7">
        <w:rPr>
          <w:rFonts w:ascii="Times New Roman" w:hAnsi="Times New Roman"/>
          <w:sz w:val="25"/>
          <w:szCs w:val="25"/>
        </w:rPr>
        <w:t xml:space="preserve">: Theo </w:t>
      </w:r>
      <w:r w:rsidR="00D830EF" w:rsidRPr="000629C7">
        <w:rPr>
          <w:rFonts w:ascii="Times New Roman" w:hAnsi="Times New Roman"/>
          <w:sz w:val="25"/>
          <w:szCs w:val="25"/>
        </w:rPr>
        <w:t>thời gian nhập học</w:t>
      </w:r>
      <w:r w:rsidR="00C85243" w:rsidRPr="000629C7">
        <w:rPr>
          <w:rFonts w:ascii="Times New Roman" w:hAnsi="Times New Roman"/>
          <w:sz w:val="25"/>
          <w:szCs w:val="25"/>
        </w:rPr>
        <w:t xml:space="preserve">. </w:t>
      </w:r>
    </w:p>
    <w:p w14:paraId="797D87CF" w14:textId="57CC451C" w:rsidR="00C85243" w:rsidRPr="000629C7" w:rsidRDefault="003A3979" w:rsidP="00C355D5">
      <w:pPr>
        <w:pStyle w:val="ListParagraph"/>
        <w:spacing w:line="276" w:lineRule="auto"/>
        <w:ind w:left="0" w:firstLine="720"/>
        <w:jc w:val="both"/>
        <w:rPr>
          <w:rFonts w:ascii="Times New Roman" w:hAnsi="Times New Roman"/>
          <w:sz w:val="25"/>
          <w:szCs w:val="25"/>
        </w:rPr>
      </w:pPr>
      <w:r>
        <w:rPr>
          <w:rFonts w:ascii="Times New Roman" w:hAnsi="Times New Roman"/>
          <w:sz w:val="25"/>
          <w:szCs w:val="25"/>
        </w:rPr>
        <w:t xml:space="preserve">3. </w:t>
      </w:r>
      <w:r w:rsidR="00C85243" w:rsidRPr="000629C7">
        <w:rPr>
          <w:rFonts w:ascii="Times New Roman" w:hAnsi="Times New Roman"/>
          <w:sz w:val="25"/>
          <w:szCs w:val="25"/>
        </w:rPr>
        <w:t>Sinh viên</w:t>
      </w:r>
      <w:r w:rsidR="006653B1" w:rsidRPr="000629C7">
        <w:rPr>
          <w:rFonts w:ascii="Times New Roman" w:hAnsi="Times New Roman"/>
          <w:sz w:val="25"/>
          <w:szCs w:val="25"/>
        </w:rPr>
        <w:t xml:space="preserve"> từ khoá 2018 về trước trả nợ, liên thông</w:t>
      </w:r>
      <w:r w:rsidR="00C85243" w:rsidRPr="000629C7">
        <w:rPr>
          <w:rFonts w:ascii="Times New Roman" w:hAnsi="Times New Roman"/>
          <w:sz w:val="25"/>
          <w:szCs w:val="25"/>
        </w:rPr>
        <w:t xml:space="preserve"> từ xa, vừa học vừa làm, </w:t>
      </w:r>
      <w:r w:rsidR="002C4D3A" w:rsidRPr="000629C7">
        <w:rPr>
          <w:rFonts w:ascii="Times New Roman" w:hAnsi="Times New Roman"/>
          <w:sz w:val="25"/>
          <w:szCs w:val="25"/>
        </w:rPr>
        <w:t xml:space="preserve">liên kết, </w:t>
      </w:r>
      <w:r w:rsidR="00C85243" w:rsidRPr="000629C7">
        <w:rPr>
          <w:rFonts w:ascii="Times New Roman" w:hAnsi="Times New Roman"/>
          <w:sz w:val="25"/>
          <w:szCs w:val="25"/>
        </w:rPr>
        <w:t xml:space="preserve">cao học </w:t>
      </w:r>
      <w:r w:rsidR="003E468A" w:rsidRPr="000629C7">
        <w:rPr>
          <w:rFonts w:ascii="Times New Roman" w:hAnsi="Times New Roman"/>
          <w:sz w:val="25"/>
          <w:szCs w:val="25"/>
        </w:rPr>
        <w:t>đóng trước ngày 20/09/202</w:t>
      </w:r>
      <w:r w:rsidR="0075575B" w:rsidRPr="000629C7">
        <w:rPr>
          <w:rFonts w:ascii="Times New Roman" w:hAnsi="Times New Roman"/>
          <w:sz w:val="25"/>
          <w:szCs w:val="25"/>
        </w:rPr>
        <w:t>2</w:t>
      </w:r>
      <w:r w:rsidR="002C4D3A" w:rsidRPr="000629C7">
        <w:rPr>
          <w:rFonts w:ascii="Times New Roman" w:hAnsi="Times New Roman"/>
          <w:sz w:val="25"/>
          <w:szCs w:val="25"/>
        </w:rPr>
        <w:t xml:space="preserve"> (nếu chọn mức 15 tháng) và trước 20/11/2022 (nếu chọn mức 9 tháng và 12 tháng)</w:t>
      </w:r>
      <w:r w:rsidR="003E468A" w:rsidRPr="000629C7">
        <w:rPr>
          <w:rFonts w:ascii="Times New Roman" w:hAnsi="Times New Roman"/>
          <w:sz w:val="25"/>
          <w:szCs w:val="25"/>
        </w:rPr>
        <w:t>.</w:t>
      </w:r>
    </w:p>
    <w:p w14:paraId="658FC746" w14:textId="3182153B" w:rsidR="00FD59DB" w:rsidRDefault="003A3979" w:rsidP="00FD59DB">
      <w:pPr>
        <w:pStyle w:val="ListParagraph"/>
        <w:spacing w:line="276" w:lineRule="auto"/>
        <w:ind w:left="0" w:firstLine="720"/>
        <w:jc w:val="both"/>
      </w:pPr>
      <w:r>
        <w:rPr>
          <w:rFonts w:ascii="Times New Roman" w:hAnsi="Times New Roman"/>
          <w:sz w:val="25"/>
          <w:szCs w:val="25"/>
        </w:rPr>
        <w:t>4.</w:t>
      </w:r>
      <w:r w:rsidR="00C355D5">
        <w:rPr>
          <w:rFonts w:ascii="Times New Roman" w:hAnsi="Times New Roman"/>
          <w:sz w:val="25"/>
          <w:szCs w:val="25"/>
        </w:rPr>
        <w:t xml:space="preserve"> </w:t>
      </w:r>
      <w:r w:rsidR="00F47B98" w:rsidRPr="000629C7">
        <w:rPr>
          <w:rFonts w:ascii="Times New Roman" w:hAnsi="Times New Roman"/>
          <w:sz w:val="25"/>
          <w:szCs w:val="25"/>
        </w:rPr>
        <w:t xml:space="preserve">Sau khi đóng tiền xong sinh viên nhập hồ sơ vào fomr sau: </w:t>
      </w:r>
      <w:hyperlink r:id="rId11" w:history="1">
        <w:r w:rsidR="00FD59DB" w:rsidRPr="00DC4909">
          <w:rPr>
            <w:rStyle w:val="Hyperlink"/>
          </w:rPr>
          <w:t>https://tinyurl.com/mu3fhzp5</w:t>
        </w:r>
      </w:hyperlink>
    </w:p>
    <w:p w14:paraId="5FD00D2E" w14:textId="21D438B2" w:rsidR="00C85243" w:rsidRPr="00C355D5" w:rsidRDefault="00C355D5" w:rsidP="00FD59DB">
      <w:pPr>
        <w:pStyle w:val="ListParagraph"/>
        <w:spacing w:line="276" w:lineRule="auto"/>
        <w:ind w:left="0" w:firstLine="720"/>
        <w:jc w:val="both"/>
        <w:rPr>
          <w:rFonts w:ascii="Times New Roman" w:hAnsi="Times New Roman"/>
          <w:color w:val="FF0000"/>
          <w:sz w:val="25"/>
          <w:szCs w:val="25"/>
        </w:rPr>
      </w:pPr>
      <w:r w:rsidRPr="00C355D5">
        <w:rPr>
          <w:rFonts w:ascii="Times New Roman" w:hAnsi="Times New Roman"/>
          <w:b/>
          <w:color w:val="FF0000"/>
          <w:sz w:val="25"/>
          <w:szCs w:val="25"/>
        </w:rPr>
        <w:t>LƯU Ý</w:t>
      </w:r>
    </w:p>
    <w:p w14:paraId="4B9676A7" w14:textId="4652C021" w:rsidR="00D74B85" w:rsidRPr="00DC34AF" w:rsidRDefault="003A3979" w:rsidP="006B27B2">
      <w:pPr>
        <w:pStyle w:val="ListParagraph"/>
        <w:ind w:left="0" w:firstLine="720"/>
        <w:jc w:val="both"/>
        <w:rPr>
          <w:rFonts w:ascii="Times New Roman" w:hAnsi="Times New Roman"/>
          <w:color w:val="FF0000"/>
          <w:sz w:val="25"/>
          <w:szCs w:val="25"/>
        </w:rPr>
      </w:pPr>
      <w:r w:rsidRPr="00DC34AF">
        <w:rPr>
          <w:rFonts w:ascii="Times New Roman" w:hAnsi="Times New Roman"/>
          <w:color w:val="FF0000"/>
          <w:sz w:val="25"/>
          <w:szCs w:val="25"/>
        </w:rPr>
        <w:t xml:space="preserve">- </w:t>
      </w:r>
      <w:r w:rsidR="00DC34AF" w:rsidRPr="00DC34AF">
        <w:rPr>
          <w:rFonts w:ascii="Times New Roman" w:hAnsi="Times New Roman"/>
          <w:color w:val="FF0000"/>
          <w:sz w:val="25"/>
          <w:szCs w:val="25"/>
        </w:rPr>
        <w:t xml:space="preserve">Trạm Y tế không chịu trách nhiệm đối với các trường hợp </w:t>
      </w:r>
      <w:r w:rsidR="00C85243" w:rsidRPr="00DC34AF">
        <w:rPr>
          <w:rFonts w:ascii="Times New Roman" w:hAnsi="Times New Roman"/>
          <w:color w:val="FF0000"/>
          <w:sz w:val="25"/>
          <w:szCs w:val="25"/>
        </w:rPr>
        <w:t>thực hiện đóng BHYT</w:t>
      </w:r>
      <w:r w:rsidR="00DC34AF" w:rsidRPr="00DC34AF">
        <w:rPr>
          <w:rFonts w:ascii="Times New Roman" w:hAnsi="Times New Roman"/>
          <w:color w:val="FF0000"/>
          <w:sz w:val="25"/>
          <w:szCs w:val="25"/>
        </w:rPr>
        <w:t xml:space="preserve"> sau thời gian quy định trên ./.</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31"/>
      </w:tblGrid>
      <w:tr w:rsidR="000629C7" w14:paraId="3F67353D" w14:textId="77777777" w:rsidTr="009E73FE">
        <w:tc>
          <w:tcPr>
            <w:tcW w:w="5240" w:type="dxa"/>
          </w:tcPr>
          <w:p w14:paraId="6C69DA60" w14:textId="5BC242E6" w:rsidR="000629C7" w:rsidRPr="001679A3" w:rsidRDefault="000629C7" w:rsidP="000629C7">
            <w:pPr>
              <w:rPr>
                <w:rFonts w:ascii="Times New Roman" w:hAnsi="Times New Roman"/>
                <w:i/>
                <w:color w:val="FF0000"/>
              </w:rPr>
            </w:pPr>
            <w:r w:rsidRPr="001679A3">
              <w:rPr>
                <w:rFonts w:ascii="Times New Roman" w:hAnsi="Times New Roman"/>
                <w:b/>
                <w:i/>
                <w:color w:val="FF0000"/>
              </w:rPr>
              <w:t>Nơi nhận</w:t>
            </w:r>
            <w:r w:rsidRPr="001679A3">
              <w:rPr>
                <w:rFonts w:ascii="Times New Roman" w:hAnsi="Times New Roman"/>
                <w:i/>
                <w:color w:val="FF0000"/>
              </w:rPr>
              <w:t>:</w:t>
            </w:r>
          </w:p>
          <w:p w14:paraId="234D37E3" w14:textId="4FD2DD55" w:rsidR="00DC34AF" w:rsidRDefault="000629C7" w:rsidP="000629C7">
            <w:pPr>
              <w:pStyle w:val="NoSpacing"/>
              <w:rPr>
                <w:rFonts w:ascii="Times New Roman" w:hAnsi="Times New Roman"/>
                <w:bCs/>
                <w:iCs/>
                <w:sz w:val="22"/>
                <w:szCs w:val="22"/>
              </w:rPr>
            </w:pPr>
            <w:r>
              <w:rPr>
                <w:rFonts w:ascii="Times New Roman" w:hAnsi="Times New Roman"/>
                <w:bCs/>
                <w:iCs/>
                <w:sz w:val="22"/>
                <w:szCs w:val="22"/>
              </w:rPr>
              <w:t>-</w:t>
            </w:r>
            <w:r w:rsidRPr="00F14A66">
              <w:rPr>
                <w:rFonts w:ascii="Times New Roman" w:hAnsi="Times New Roman"/>
                <w:bCs/>
                <w:iCs/>
                <w:color w:val="FF0000"/>
                <w:sz w:val="22"/>
                <w:szCs w:val="22"/>
              </w:rPr>
              <w:t xml:space="preserve"> </w:t>
            </w:r>
            <w:r w:rsidR="00DC34AF" w:rsidRPr="00F14A66">
              <w:rPr>
                <w:rFonts w:ascii="Times New Roman" w:hAnsi="Times New Roman"/>
                <w:bCs/>
                <w:iCs/>
                <w:color w:val="FF0000"/>
                <w:sz w:val="22"/>
                <w:szCs w:val="22"/>
              </w:rPr>
              <w:t xml:space="preserve">Hiệu trưởng </w:t>
            </w:r>
            <w:r w:rsidR="00DC34AF" w:rsidRPr="00F14A66">
              <w:rPr>
                <w:rFonts w:ascii="Times New Roman" w:hAnsi="Times New Roman"/>
                <w:bCs/>
                <w:i/>
                <w:color w:val="FF0000"/>
                <w:sz w:val="22"/>
                <w:szCs w:val="22"/>
              </w:rPr>
              <w:t>(để báo cáo</w:t>
            </w:r>
            <w:r w:rsidR="00DC34AF" w:rsidRPr="00F14A66">
              <w:rPr>
                <w:rFonts w:ascii="Times New Roman" w:hAnsi="Times New Roman"/>
                <w:bCs/>
                <w:iCs/>
                <w:color w:val="FF0000"/>
                <w:sz w:val="22"/>
                <w:szCs w:val="22"/>
              </w:rPr>
              <w:t>);</w:t>
            </w:r>
          </w:p>
          <w:p w14:paraId="6BDD6822" w14:textId="3140232A" w:rsidR="000629C7" w:rsidRPr="001679A3" w:rsidRDefault="00DC34AF" w:rsidP="000629C7">
            <w:pPr>
              <w:pStyle w:val="NoSpacing"/>
              <w:rPr>
                <w:rFonts w:ascii="Times New Roman" w:hAnsi="Times New Roman"/>
                <w:bCs/>
                <w:i/>
                <w:sz w:val="22"/>
                <w:szCs w:val="22"/>
              </w:rPr>
            </w:pPr>
            <w:r>
              <w:rPr>
                <w:rFonts w:ascii="Times New Roman" w:hAnsi="Times New Roman"/>
                <w:bCs/>
                <w:iCs/>
                <w:sz w:val="22"/>
                <w:szCs w:val="22"/>
              </w:rPr>
              <w:t xml:space="preserve">- </w:t>
            </w:r>
            <w:r w:rsidR="000629C7" w:rsidRPr="00771108">
              <w:rPr>
                <w:rFonts w:ascii="Times New Roman" w:hAnsi="Times New Roman"/>
                <w:bCs/>
                <w:iCs/>
                <w:sz w:val="22"/>
                <w:szCs w:val="22"/>
              </w:rPr>
              <w:t xml:space="preserve">Các khoa, </w:t>
            </w:r>
            <w:r w:rsidR="001679A3" w:rsidRPr="001679A3">
              <w:rPr>
                <w:rFonts w:ascii="Times New Roman" w:hAnsi="Times New Roman"/>
                <w:bCs/>
                <w:iCs/>
                <w:sz w:val="20"/>
                <w:szCs w:val="20"/>
              </w:rPr>
              <w:t>P.</w:t>
            </w:r>
            <w:r w:rsidR="000629C7" w:rsidRPr="001679A3">
              <w:rPr>
                <w:rFonts w:ascii="Times New Roman" w:hAnsi="Times New Roman"/>
                <w:bCs/>
                <w:iCs/>
                <w:sz w:val="20"/>
                <w:szCs w:val="20"/>
              </w:rPr>
              <w:t>QLĐT</w:t>
            </w:r>
            <w:r w:rsidR="001679A3" w:rsidRPr="001679A3">
              <w:rPr>
                <w:rFonts w:ascii="Times New Roman" w:hAnsi="Times New Roman"/>
                <w:bCs/>
                <w:iCs/>
                <w:sz w:val="20"/>
                <w:szCs w:val="20"/>
              </w:rPr>
              <w:t>,</w:t>
            </w:r>
            <w:r w:rsidR="000629C7" w:rsidRPr="001679A3">
              <w:rPr>
                <w:rFonts w:ascii="Times New Roman" w:hAnsi="Times New Roman"/>
                <w:bCs/>
                <w:iCs/>
                <w:sz w:val="20"/>
                <w:szCs w:val="20"/>
              </w:rPr>
              <w:t>P</w:t>
            </w:r>
            <w:r w:rsidR="001679A3" w:rsidRPr="001679A3">
              <w:rPr>
                <w:rFonts w:ascii="Times New Roman" w:hAnsi="Times New Roman"/>
                <w:bCs/>
                <w:iCs/>
                <w:sz w:val="20"/>
                <w:szCs w:val="20"/>
              </w:rPr>
              <w:t>.</w:t>
            </w:r>
            <w:r w:rsidR="000629C7" w:rsidRPr="001679A3">
              <w:rPr>
                <w:rFonts w:ascii="Times New Roman" w:hAnsi="Times New Roman"/>
                <w:bCs/>
                <w:iCs/>
                <w:sz w:val="20"/>
                <w:szCs w:val="20"/>
              </w:rPr>
              <w:t>CTSV&amp;TT,P</w:t>
            </w:r>
            <w:r w:rsidR="001679A3" w:rsidRPr="001679A3">
              <w:rPr>
                <w:rFonts w:ascii="Times New Roman" w:hAnsi="Times New Roman"/>
                <w:bCs/>
                <w:iCs/>
                <w:sz w:val="20"/>
                <w:szCs w:val="20"/>
              </w:rPr>
              <w:t>.</w:t>
            </w:r>
            <w:r w:rsidR="000629C7" w:rsidRPr="001679A3">
              <w:rPr>
                <w:rFonts w:ascii="Times New Roman" w:hAnsi="Times New Roman"/>
                <w:bCs/>
                <w:iCs/>
                <w:sz w:val="20"/>
                <w:szCs w:val="20"/>
              </w:rPr>
              <w:t>TCKT</w:t>
            </w:r>
            <w:r w:rsidR="001679A3">
              <w:rPr>
                <w:rFonts w:ascii="Times New Roman" w:hAnsi="Times New Roman"/>
                <w:bCs/>
                <w:iCs/>
                <w:sz w:val="22"/>
                <w:szCs w:val="22"/>
              </w:rPr>
              <w:t xml:space="preserve"> </w:t>
            </w:r>
            <w:r w:rsidR="001679A3">
              <w:rPr>
                <w:rFonts w:ascii="Times New Roman" w:hAnsi="Times New Roman"/>
                <w:bCs/>
                <w:i/>
                <w:sz w:val="22"/>
                <w:szCs w:val="22"/>
              </w:rPr>
              <w:t>(để thực hiện);</w:t>
            </w:r>
          </w:p>
          <w:p w14:paraId="7FCF35F6" w14:textId="31773383" w:rsidR="000629C7" w:rsidRDefault="000629C7" w:rsidP="000629C7">
            <w:pPr>
              <w:rPr>
                <w:rFonts w:ascii="Times New Roman" w:hAnsi="Times New Roman"/>
                <w:sz w:val="25"/>
                <w:szCs w:val="25"/>
              </w:rPr>
            </w:pPr>
            <w:r>
              <w:rPr>
                <w:rFonts w:ascii="Times New Roman" w:hAnsi="Times New Roman"/>
                <w:bCs/>
                <w:iCs/>
                <w:sz w:val="22"/>
                <w:szCs w:val="22"/>
              </w:rPr>
              <w:t xml:space="preserve">- </w:t>
            </w:r>
            <w:r w:rsidRPr="00771108">
              <w:rPr>
                <w:rFonts w:ascii="Times New Roman" w:hAnsi="Times New Roman"/>
                <w:bCs/>
                <w:iCs/>
                <w:sz w:val="22"/>
                <w:szCs w:val="22"/>
              </w:rPr>
              <w:t xml:space="preserve">Lưu: </w:t>
            </w:r>
            <w:r w:rsidRPr="001679A3">
              <w:rPr>
                <w:rFonts w:ascii="Times New Roman" w:hAnsi="Times New Roman"/>
                <w:bCs/>
                <w:iCs/>
                <w:sz w:val="20"/>
                <w:szCs w:val="20"/>
              </w:rPr>
              <w:t>VT; T</w:t>
            </w:r>
            <w:r w:rsidR="001679A3" w:rsidRPr="001679A3">
              <w:rPr>
                <w:rFonts w:ascii="Times New Roman" w:hAnsi="Times New Roman"/>
                <w:bCs/>
                <w:iCs/>
                <w:sz w:val="20"/>
                <w:szCs w:val="20"/>
              </w:rPr>
              <w:t>YT,TB</w:t>
            </w:r>
            <w:r w:rsidR="001679A3">
              <w:rPr>
                <w:rFonts w:ascii="Times New Roman" w:hAnsi="Times New Roman"/>
                <w:bCs/>
                <w:iCs/>
                <w:sz w:val="22"/>
                <w:szCs w:val="22"/>
              </w:rPr>
              <w:t xml:space="preserve"> (5).</w:t>
            </w:r>
          </w:p>
        </w:tc>
        <w:tc>
          <w:tcPr>
            <w:tcW w:w="4531" w:type="dxa"/>
          </w:tcPr>
          <w:p w14:paraId="6E8486F2" w14:textId="284484B5" w:rsidR="000629C7" w:rsidRDefault="001679A3" w:rsidP="000629C7">
            <w:pPr>
              <w:pStyle w:val="NoSpacing"/>
              <w:jc w:val="center"/>
              <w:rPr>
                <w:rFonts w:ascii="Times New Roman" w:hAnsi="Times New Roman"/>
                <w:b/>
                <w:bCs/>
                <w:iCs/>
              </w:rPr>
            </w:pPr>
            <w:r w:rsidRPr="001679A3">
              <w:rPr>
                <w:rFonts w:ascii="Times New Roman" w:hAnsi="Times New Roman"/>
                <w:b/>
                <w:bCs/>
                <w:iCs/>
                <w:color w:val="FF0000"/>
              </w:rPr>
              <w:t>KT</w:t>
            </w:r>
            <w:r w:rsidR="000629C7">
              <w:rPr>
                <w:rFonts w:ascii="Times New Roman" w:hAnsi="Times New Roman"/>
                <w:b/>
                <w:bCs/>
                <w:iCs/>
              </w:rPr>
              <w:t xml:space="preserve">. </w:t>
            </w:r>
            <w:r w:rsidR="000629C7" w:rsidRPr="0086028A">
              <w:rPr>
                <w:rFonts w:ascii="Times New Roman" w:hAnsi="Times New Roman"/>
                <w:b/>
                <w:bCs/>
                <w:iCs/>
              </w:rPr>
              <w:t>HIỆU TRƯỞNG</w:t>
            </w:r>
          </w:p>
          <w:p w14:paraId="3F6CF4D5" w14:textId="77777777" w:rsidR="000629C7" w:rsidRDefault="000629C7" w:rsidP="000629C7">
            <w:pPr>
              <w:jc w:val="center"/>
              <w:rPr>
                <w:rFonts w:ascii="Times New Roman" w:hAnsi="Times New Roman"/>
                <w:b/>
                <w:bCs/>
                <w:iCs/>
              </w:rPr>
            </w:pPr>
            <w:r>
              <w:rPr>
                <w:rFonts w:ascii="Times New Roman" w:hAnsi="Times New Roman"/>
                <w:b/>
                <w:bCs/>
                <w:iCs/>
              </w:rPr>
              <w:t>PHÓ HIỆU TRƯỞNG</w:t>
            </w:r>
          </w:p>
          <w:p w14:paraId="6A37A4A4" w14:textId="7343ACCD" w:rsidR="000629C7" w:rsidRPr="000B6338" w:rsidRDefault="000B6338" w:rsidP="000629C7">
            <w:pPr>
              <w:jc w:val="center"/>
              <w:rPr>
                <w:rFonts w:ascii="Times New Roman" w:hAnsi="Times New Roman"/>
                <w:b/>
                <w:bCs/>
                <w:iCs/>
                <w:lang w:val="vi-VN"/>
              </w:rPr>
            </w:pPr>
            <w:r>
              <w:rPr>
                <w:rFonts w:ascii="Times New Roman" w:hAnsi="Times New Roman"/>
                <w:b/>
                <w:bCs/>
                <w:iCs/>
                <w:lang w:val="vi-VN"/>
              </w:rPr>
              <w:t>( ĐÃ KÝ)</w:t>
            </w:r>
          </w:p>
          <w:p w14:paraId="2DED95F8" w14:textId="0E9F04DE" w:rsidR="000629C7" w:rsidRDefault="000629C7" w:rsidP="000629C7">
            <w:pPr>
              <w:jc w:val="center"/>
              <w:rPr>
                <w:rFonts w:ascii="Times New Roman" w:hAnsi="Times New Roman"/>
                <w:b/>
                <w:bCs/>
                <w:iCs/>
              </w:rPr>
            </w:pPr>
          </w:p>
          <w:p w14:paraId="058A6DDA" w14:textId="77777777" w:rsidR="000629C7" w:rsidRDefault="000629C7" w:rsidP="000629C7">
            <w:pPr>
              <w:jc w:val="center"/>
              <w:rPr>
                <w:rFonts w:ascii="Times New Roman" w:hAnsi="Times New Roman"/>
                <w:b/>
                <w:bCs/>
                <w:iCs/>
              </w:rPr>
            </w:pPr>
          </w:p>
          <w:p w14:paraId="5DFA3CC5" w14:textId="77777777" w:rsidR="000629C7" w:rsidRDefault="000629C7" w:rsidP="000629C7">
            <w:pPr>
              <w:jc w:val="center"/>
              <w:rPr>
                <w:rFonts w:ascii="Times New Roman" w:hAnsi="Times New Roman"/>
                <w:b/>
                <w:bCs/>
                <w:iCs/>
              </w:rPr>
            </w:pPr>
          </w:p>
          <w:p w14:paraId="13B59489" w14:textId="7B8B505D" w:rsidR="000629C7" w:rsidRPr="001679A3" w:rsidRDefault="001679A3" w:rsidP="000629C7">
            <w:pPr>
              <w:jc w:val="center"/>
              <w:rPr>
                <w:rFonts w:ascii="Times New Roman" w:hAnsi="Times New Roman"/>
                <w:b/>
                <w:bCs/>
                <w:iCs/>
                <w:sz w:val="28"/>
                <w:szCs w:val="28"/>
              </w:rPr>
            </w:pPr>
            <w:r w:rsidRPr="001679A3">
              <w:rPr>
                <w:rFonts w:ascii="Times New Roman" w:hAnsi="Times New Roman"/>
                <w:b/>
                <w:bCs/>
                <w:iCs/>
                <w:sz w:val="28"/>
                <w:szCs w:val="28"/>
              </w:rPr>
              <w:t>Lê Nguyễn Quốc Khang</w:t>
            </w:r>
          </w:p>
          <w:p w14:paraId="4B560E16" w14:textId="2A96F713" w:rsidR="000629C7" w:rsidRDefault="000629C7" w:rsidP="000629C7">
            <w:pPr>
              <w:jc w:val="center"/>
              <w:rPr>
                <w:rFonts w:ascii="Times New Roman" w:hAnsi="Times New Roman"/>
                <w:sz w:val="25"/>
                <w:szCs w:val="25"/>
              </w:rPr>
            </w:pPr>
          </w:p>
        </w:tc>
      </w:tr>
    </w:tbl>
    <w:p w14:paraId="3BD987EF" w14:textId="77777777" w:rsidR="000629C7" w:rsidRPr="001A50D7" w:rsidRDefault="000629C7" w:rsidP="000629C7">
      <w:pPr>
        <w:jc w:val="center"/>
        <w:rPr>
          <w:rFonts w:ascii="Times New Roman" w:hAnsi="Times New Roman"/>
          <w:sz w:val="25"/>
          <w:szCs w:val="25"/>
        </w:rPr>
      </w:pPr>
    </w:p>
    <w:p w14:paraId="24D99563" w14:textId="77777777" w:rsidR="000629C7" w:rsidRPr="006D1C0D" w:rsidRDefault="000629C7" w:rsidP="000629C7">
      <w:pPr>
        <w:pStyle w:val="NoSpacing"/>
        <w:spacing w:line="276" w:lineRule="auto"/>
        <w:ind w:left="1080"/>
        <w:jc w:val="both"/>
        <w:rPr>
          <w:rFonts w:ascii="Times New Roman" w:hAnsi="Times New Roman"/>
          <w:b/>
          <w:bCs/>
          <w:sz w:val="25"/>
          <w:szCs w:val="25"/>
        </w:rPr>
      </w:pPr>
    </w:p>
    <w:p w14:paraId="7E393BA8" w14:textId="77777777" w:rsidR="000629C7" w:rsidRDefault="000629C7" w:rsidP="000629C7">
      <w:pPr>
        <w:pStyle w:val="BodyTextIndent"/>
        <w:spacing w:line="276" w:lineRule="auto"/>
        <w:ind w:left="360" w:firstLine="0"/>
        <w:jc w:val="both"/>
        <w:rPr>
          <w:rFonts w:ascii="Times New Roman" w:hAnsi="Times New Roman"/>
          <w:b/>
          <w:sz w:val="25"/>
          <w:szCs w:val="25"/>
        </w:rPr>
      </w:pPr>
    </w:p>
    <w:p w14:paraId="3F1451D2" w14:textId="37674388" w:rsidR="000629C7" w:rsidRPr="001A50D7" w:rsidRDefault="000629C7" w:rsidP="000629C7">
      <w:pPr>
        <w:pStyle w:val="BodyTextIndent"/>
        <w:spacing w:line="276" w:lineRule="auto"/>
        <w:ind w:firstLine="0"/>
        <w:jc w:val="both"/>
        <w:rPr>
          <w:rFonts w:ascii="Times New Roman" w:hAnsi="Times New Roman"/>
          <w:b/>
          <w:sz w:val="25"/>
          <w:szCs w:val="25"/>
        </w:rPr>
      </w:pPr>
    </w:p>
    <w:p w14:paraId="469CCE46" w14:textId="77777777" w:rsidR="00D74B85" w:rsidRPr="00D74B85" w:rsidRDefault="00D74B85" w:rsidP="000629C7">
      <w:pPr>
        <w:spacing w:line="276" w:lineRule="auto"/>
        <w:jc w:val="both"/>
        <w:rPr>
          <w:rFonts w:ascii="Times New Roman" w:hAnsi="Times New Roman"/>
          <w:bCs/>
        </w:rPr>
      </w:pPr>
    </w:p>
    <w:sectPr w:rsidR="00D74B85" w:rsidRPr="00D74B85" w:rsidSect="00723F1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D346" w14:textId="77777777" w:rsidR="00E73FED" w:rsidRDefault="00E73FED" w:rsidP="00DA739C">
      <w:r>
        <w:separator/>
      </w:r>
    </w:p>
  </w:endnote>
  <w:endnote w:type="continuationSeparator" w:id="0">
    <w:p w14:paraId="03058AD9" w14:textId="77777777" w:rsidR="00E73FED" w:rsidRDefault="00E73FED" w:rsidP="00DA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7CBA" w14:textId="77777777" w:rsidR="00E73FED" w:rsidRDefault="00E73FED" w:rsidP="00DA739C">
      <w:r>
        <w:separator/>
      </w:r>
    </w:p>
  </w:footnote>
  <w:footnote w:type="continuationSeparator" w:id="0">
    <w:p w14:paraId="25571047" w14:textId="77777777" w:rsidR="00E73FED" w:rsidRDefault="00E73FED" w:rsidP="00DA73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C59"/>
    <w:multiLevelType w:val="hybridMultilevel"/>
    <w:tmpl w:val="47087C90"/>
    <w:lvl w:ilvl="0" w:tplc="CDC8F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2D70"/>
    <w:multiLevelType w:val="hybridMultilevel"/>
    <w:tmpl w:val="47087C90"/>
    <w:lvl w:ilvl="0" w:tplc="CDC8F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2E4"/>
    <w:multiLevelType w:val="hybridMultilevel"/>
    <w:tmpl w:val="E800D1C6"/>
    <w:lvl w:ilvl="0" w:tplc="9FB80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25AD"/>
    <w:multiLevelType w:val="hybridMultilevel"/>
    <w:tmpl w:val="49CEF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CCF2AA">
      <w:start w:val="1"/>
      <w:numFmt w:val="lowerLetter"/>
      <w:lvlText w:val="%3."/>
      <w:lvlJc w:val="right"/>
      <w:pPr>
        <w:ind w:left="1173"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6F62"/>
    <w:multiLevelType w:val="hybridMultilevel"/>
    <w:tmpl w:val="B26EA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E5E45"/>
    <w:multiLevelType w:val="hybridMultilevel"/>
    <w:tmpl w:val="E88E16A0"/>
    <w:lvl w:ilvl="0" w:tplc="5C92C63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0DC3"/>
    <w:multiLevelType w:val="hybridMultilevel"/>
    <w:tmpl w:val="977C1408"/>
    <w:lvl w:ilvl="0" w:tplc="3710B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3D2B"/>
    <w:multiLevelType w:val="hybridMultilevel"/>
    <w:tmpl w:val="C12095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2FD7"/>
    <w:multiLevelType w:val="hybridMultilevel"/>
    <w:tmpl w:val="0FE086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45A9D"/>
    <w:multiLevelType w:val="hybridMultilevel"/>
    <w:tmpl w:val="B024053C"/>
    <w:lvl w:ilvl="0" w:tplc="21B2FBC6">
      <w:start w:val="1"/>
      <w:numFmt w:val="upperRoman"/>
      <w:lvlText w:val="%1."/>
      <w:lvlJc w:val="right"/>
      <w:pPr>
        <w:tabs>
          <w:tab w:val="num" w:pos="0"/>
        </w:tabs>
        <w:ind w:left="0" w:firstLine="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27A0DEA">
      <w:start w:val="1"/>
      <w:numFmt w:val="decimal"/>
      <w:lvlText w:val="%4."/>
      <w:lvlJc w:val="left"/>
      <w:pPr>
        <w:tabs>
          <w:tab w:val="num" w:pos="630"/>
        </w:tabs>
        <w:ind w:left="630" w:firstLine="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A72F1"/>
    <w:multiLevelType w:val="hybridMultilevel"/>
    <w:tmpl w:val="A7DE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34323"/>
    <w:multiLevelType w:val="hybridMultilevel"/>
    <w:tmpl w:val="8D66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0035F"/>
    <w:multiLevelType w:val="hybridMultilevel"/>
    <w:tmpl w:val="3A36B932"/>
    <w:lvl w:ilvl="0" w:tplc="04090001">
      <w:start w:val="1"/>
      <w:numFmt w:val="bullet"/>
      <w:lvlText w:val=""/>
      <w:lvlJc w:val="left"/>
      <w:pPr>
        <w:ind w:left="720" w:hanging="360"/>
      </w:pPr>
      <w:rPr>
        <w:rFonts w:ascii="Symbol" w:hAnsi="Symbol" w:hint="default"/>
      </w:rPr>
    </w:lvl>
    <w:lvl w:ilvl="1" w:tplc="31E8F994">
      <w:start w:val="1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D1BE9"/>
    <w:multiLevelType w:val="hybridMultilevel"/>
    <w:tmpl w:val="E1E8130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0548C"/>
    <w:multiLevelType w:val="hybridMultilevel"/>
    <w:tmpl w:val="946ECC42"/>
    <w:lvl w:ilvl="0" w:tplc="31E8F994">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A02E8"/>
    <w:multiLevelType w:val="hybridMultilevel"/>
    <w:tmpl w:val="3A7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D1A02"/>
    <w:multiLevelType w:val="hybridMultilevel"/>
    <w:tmpl w:val="0F28B362"/>
    <w:lvl w:ilvl="0" w:tplc="F04A0CFA">
      <w:start w:val="1"/>
      <w:numFmt w:val="decimal"/>
      <w:lvlText w:val="%1."/>
      <w:lvlJc w:val="left"/>
      <w:pPr>
        <w:tabs>
          <w:tab w:val="num" w:pos="720"/>
        </w:tabs>
        <w:ind w:left="72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3A32C5"/>
    <w:multiLevelType w:val="hybridMultilevel"/>
    <w:tmpl w:val="0096B214"/>
    <w:lvl w:ilvl="0" w:tplc="39885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03F92"/>
    <w:multiLevelType w:val="hybridMultilevel"/>
    <w:tmpl w:val="47087C90"/>
    <w:lvl w:ilvl="0" w:tplc="CDC8F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7"/>
  </w:num>
  <w:num w:numId="5">
    <w:abstractNumId w:val="6"/>
  </w:num>
  <w:num w:numId="6">
    <w:abstractNumId w:val="17"/>
  </w:num>
  <w:num w:numId="7">
    <w:abstractNumId w:val="3"/>
  </w:num>
  <w:num w:numId="8">
    <w:abstractNumId w:val="4"/>
  </w:num>
  <w:num w:numId="9">
    <w:abstractNumId w:val="11"/>
  </w:num>
  <w:num w:numId="10">
    <w:abstractNumId w:val="10"/>
  </w:num>
  <w:num w:numId="11">
    <w:abstractNumId w:val="12"/>
  </w:num>
  <w:num w:numId="12">
    <w:abstractNumId w:val="14"/>
  </w:num>
  <w:num w:numId="13">
    <w:abstractNumId w:val="1"/>
  </w:num>
  <w:num w:numId="14">
    <w:abstractNumId w:val="18"/>
  </w:num>
  <w:num w:numId="15">
    <w:abstractNumId w:val="0"/>
  </w:num>
  <w:num w:numId="16">
    <w:abstractNumId w:val="8"/>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CC"/>
    <w:rsid w:val="0001054E"/>
    <w:rsid w:val="000202B3"/>
    <w:rsid w:val="000619C0"/>
    <w:rsid w:val="000629C7"/>
    <w:rsid w:val="00090B84"/>
    <w:rsid w:val="00091F7A"/>
    <w:rsid w:val="000A29A0"/>
    <w:rsid w:val="000B5345"/>
    <w:rsid w:val="000B6338"/>
    <w:rsid w:val="000B70B6"/>
    <w:rsid w:val="001679A3"/>
    <w:rsid w:val="001702C7"/>
    <w:rsid w:val="001A50D7"/>
    <w:rsid w:val="001C6ECE"/>
    <w:rsid w:val="00203DE7"/>
    <w:rsid w:val="0021343A"/>
    <w:rsid w:val="00232ECC"/>
    <w:rsid w:val="002345BC"/>
    <w:rsid w:val="00246E04"/>
    <w:rsid w:val="00252FE9"/>
    <w:rsid w:val="00273E24"/>
    <w:rsid w:val="002A1739"/>
    <w:rsid w:val="002C4D3A"/>
    <w:rsid w:val="002E5367"/>
    <w:rsid w:val="002F1530"/>
    <w:rsid w:val="00304BC6"/>
    <w:rsid w:val="003104C9"/>
    <w:rsid w:val="00326590"/>
    <w:rsid w:val="00327121"/>
    <w:rsid w:val="003358A5"/>
    <w:rsid w:val="0035364F"/>
    <w:rsid w:val="003652A3"/>
    <w:rsid w:val="003757B2"/>
    <w:rsid w:val="00380418"/>
    <w:rsid w:val="00387D01"/>
    <w:rsid w:val="003A3979"/>
    <w:rsid w:val="003E468A"/>
    <w:rsid w:val="003F020F"/>
    <w:rsid w:val="00416DEE"/>
    <w:rsid w:val="00447C45"/>
    <w:rsid w:val="004C772F"/>
    <w:rsid w:val="004F55E9"/>
    <w:rsid w:val="005200E8"/>
    <w:rsid w:val="005477E2"/>
    <w:rsid w:val="0055002C"/>
    <w:rsid w:val="005B0725"/>
    <w:rsid w:val="005C1D45"/>
    <w:rsid w:val="005E549C"/>
    <w:rsid w:val="005F7344"/>
    <w:rsid w:val="00617A7F"/>
    <w:rsid w:val="0065100D"/>
    <w:rsid w:val="006653B1"/>
    <w:rsid w:val="006A4031"/>
    <w:rsid w:val="006B27B2"/>
    <w:rsid w:val="006B7235"/>
    <w:rsid w:val="006C6703"/>
    <w:rsid w:val="006D1C0D"/>
    <w:rsid w:val="006D2CE9"/>
    <w:rsid w:val="006F4C96"/>
    <w:rsid w:val="007200DF"/>
    <w:rsid w:val="00723F17"/>
    <w:rsid w:val="0075575B"/>
    <w:rsid w:val="00771108"/>
    <w:rsid w:val="007B3DF1"/>
    <w:rsid w:val="0086028A"/>
    <w:rsid w:val="00860DC4"/>
    <w:rsid w:val="00872952"/>
    <w:rsid w:val="008838AC"/>
    <w:rsid w:val="00885671"/>
    <w:rsid w:val="00895C36"/>
    <w:rsid w:val="008A4890"/>
    <w:rsid w:val="00907242"/>
    <w:rsid w:val="009138A1"/>
    <w:rsid w:val="009215EE"/>
    <w:rsid w:val="009472E7"/>
    <w:rsid w:val="0095722A"/>
    <w:rsid w:val="009861BA"/>
    <w:rsid w:val="009E2ED1"/>
    <w:rsid w:val="009E73FE"/>
    <w:rsid w:val="00A079E6"/>
    <w:rsid w:val="00A11C3C"/>
    <w:rsid w:val="00A40467"/>
    <w:rsid w:val="00A861C2"/>
    <w:rsid w:val="00A94896"/>
    <w:rsid w:val="00AA74BE"/>
    <w:rsid w:val="00AB0E1E"/>
    <w:rsid w:val="00AD134A"/>
    <w:rsid w:val="00B156CB"/>
    <w:rsid w:val="00B54CDA"/>
    <w:rsid w:val="00B72073"/>
    <w:rsid w:val="00BA5056"/>
    <w:rsid w:val="00BE182E"/>
    <w:rsid w:val="00C355D5"/>
    <w:rsid w:val="00C85243"/>
    <w:rsid w:val="00C876B8"/>
    <w:rsid w:val="00CE455B"/>
    <w:rsid w:val="00CF35A9"/>
    <w:rsid w:val="00D32F44"/>
    <w:rsid w:val="00D40D60"/>
    <w:rsid w:val="00D42EC2"/>
    <w:rsid w:val="00D51763"/>
    <w:rsid w:val="00D74B85"/>
    <w:rsid w:val="00D830EF"/>
    <w:rsid w:val="00D9458F"/>
    <w:rsid w:val="00DA739C"/>
    <w:rsid w:val="00DB01CA"/>
    <w:rsid w:val="00DC03CE"/>
    <w:rsid w:val="00DC34AF"/>
    <w:rsid w:val="00DD2D6A"/>
    <w:rsid w:val="00DE6578"/>
    <w:rsid w:val="00DE7DF4"/>
    <w:rsid w:val="00DF1CA4"/>
    <w:rsid w:val="00E1222B"/>
    <w:rsid w:val="00E25992"/>
    <w:rsid w:val="00E65996"/>
    <w:rsid w:val="00E73FED"/>
    <w:rsid w:val="00E80E38"/>
    <w:rsid w:val="00E86740"/>
    <w:rsid w:val="00EE5429"/>
    <w:rsid w:val="00F0018B"/>
    <w:rsid w:val="00F042D5"/>
    <w:rsid w:val="00F14A66"/>
    <w:rsid w:val="00F337C9"/>
    <w:rsid w:val="00F47B98"/>
    <w:rsid w:val="00F53D80"/>
    <w:rsid w:val="00F72F81"/>
    <w:rsid w:val="00F8441A"/>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115A"/>
  <w15:docId w15:val="{5ED29A24-A2A0-4F6E-86DD-A31AA632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CC"/>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232ECC"/>
    <w:pPr>
      <w:keepNext/>
      <w:ind w:left="3600" w:firstLine="720"/>
      <w:outlineLvl w:val="0"/>
    </w:pPr>
    <w:rPr>
      <w:b/>
      <w:bCs/>
    </w:rPr>
  </w:style>
  <w:style w:type="paragraph" w:styleId="Heading3">
    <w:name w:val="heading 3"/>
    <w:basedOn w:val="Normal"/>
    <w:next w:val="Normal"/>
    <w:link w:val="Heading3Char"/>
    <w:uiPriority w:val="9"/>
    <w:semiHidden/>
    <w:unhideWhenUsed/>
    <w:qFormat/>
    <w:rsid w:val="00C852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ECC"/>
    <w:rPr>
      <w:rFonts w:ascii="VNI-Times" w:eastAsia="Times New Roman" w:hAnsi="VNI-Times" w:cs="Times New Roman"/>
      <w:b/>
      <w:bCs/>
      <w:sz w:val="24"/>
      <w:szCs w:val="24"/>
    </w:rPr>
  </w:style>
  <w:style w:type="paragraph" w:styleId="BodyText">
    <w:name w:val="Body Text"/>
    <w:basedOn w:val="Normal"/>
    <w:link w:val="BodyTextChar"/>
    <w:rsid w:val="00232ECC"/>
    <w:pPr>
      <w:jc w:val="center"/>
    </w:pPr>
    <w:rPr>
      <w:b/>
      <w:bCs/>
      <w:sz w:val="36"/>
    </w:rPr>
  </w:style>
  <w:style w:type="character" w:customStyle="1" w:styleId="BodyTextChar">
    <w:name w:val="Body Text Char"/>
    <w:basedOn w:val="DefaultParagraphFont"/>
    <w:link w:val="BodyText"/>
    <w:rsid w:val="00232ECC"/>
    <w:rPr>
      <w:rFonts w:ascii="VNI-Times" w:eastAsia="Times New Roman" w:hAnsi="VNI-Times" w:cs="Times New Roman"/>
      <w:b/>
      <w:bCs/>
      <w:sz w:val="36"/>
      <w:szCs w:val="24"/>
    </w:rPr>
  </w:style>
  <w:style w:type="paragraph" w:styleId="BodyTextIndent">
    <w:name w:val="Body Text Indent"/>
    <w:basedOn w:val="Normal"/>
    <w:link w:val="BodyTextIndentChar"/>
    <w:rsid w:val="00232ECC"/>
    <w:pPr>
      <w:ind w:firstLine="720"/>
    </w:pPr>
  </w:style>
  <w:style w:type="character" w:customStyle="1" w:styleId="BodyTextIndentChar">
    <w:name w:val="Body Text Indent Char"/>
    <w:basedOn w:val="DefaultParagraphFont"/>
    <w:link w:val="BodyTextIndent"/>
    <w:rsid w:val="00232ECC"/>
    <w:rPr>
      <w:rFonts w:ascii="VNI-Times" w:eastAsia="Times New Roman" w:hAnsi="VNI-Times" w:cs="Times New Roman"/>
      <w:sz w:val="24"/>
      <w:szCs w:val="24"/>
    </w:rPr>
  </w:style>
  <w:style w:type="character" w:customStyle="1" w:styleId="titletopic">
    <w:name w:val="titletopic"/>
    <w:basedOn w:val="DefaultParagraphFont"/>
    <w:rsid w:val="00232ECC"/>
  </w:style>
  <w:style w:type="character" w:styleId="Emphasis">
    <w:name w:val="Emphasis"/>
    <w:qFormat/>
    <w:rsid w:val="00232ECC"/>
    <w:rPr>
      <w:i/>
      <w:iCs/>
    </w:rPr>
  </w:style>
  <w:style w:type="paragraph" w:styleId="NoSpacing">
    <w:name w:val="No Spacing"/>
    <w:uiPriority w:val="1"/>
    <w:qFormat/>
    <w:rsid w:val="00232ECC"/>
    <w:pPr>
      <w:spacing w:after="0" w:line="240" w:lineRule="auto"/>
    </w:pPr>
    <w:rPr>
      <w:rFonts w:ascii="VNI-Times" w:eastAsia="Times New Roman" w:hAnsi="VNI-Times" w:cs="Times New Roman"/>
      <w:sz w:val="24"/>
      <w:szCs w:val="24"/>
    </w:rPr>
  </w:style>
  <w:style w:type="paragraph" w:styleId="BodyTextIndent3">
    <w:name w:val="Body Text Indent 3"/>
    <w:basedOn w:val="Normal"/>
    <w:link w:val="BodyTextIndent3Char"/>
    <w:rsid w:val="0021343A"/>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21343A"/>
    <w:rPr>
      <w:rFonts w:ascii=".VnTime" w:eastAsia="Times New Roman" w:hAnsi=".VnTime" w:cs="Times New Roman"/>
      <w:sz w:val="16"/>
      <w:szCs w:val="16"/>
    </w:rPr>
  </w:style>
  <w:style w:type="table" w:styleId="TableGrid">
    <w:name w:val="Table Grid"/>
    <w:basedOn w:val="TableNormal"/>
    <w:uiPriority w:val="59"/>
    <w:rsid w:val="0021343A"/>
    <w:pPr>
      <w:spacing w:after="0" w:line="240" w:lineRule="auto"/>
    </w:pPr>
    <w:rPr>
      <w:rFonts w:ascii="Times New Roman" w:hAnsi="Times New Roman" w:cs="Times New Roman"/>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8524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156CB"/>
    <w:pPr>
      <w:ind w:left="720"/>
      <w:contextualSpacing/>
    </w:pPr>
  </w:style>
  <w:style w:type="character" w:styleId="Hyperlink">
    <w:name w:val="Hyperlink"/>
    <w:basedOn w:val="DefaultParagraphFont"/>
    <w:uiPriority w:val="99"/>
    <w:unhideWhenUsed/>
    <w:rsid w:val="00E1222B"/>
    <w:rPr>
      <w:color w:val="0000FF" w:themeColor="hyperlink"/>
      <w:u w:val="single"/>
    </w:rPr>
  </w:style>
  <w:style w:type="paragraph" w:styleId="Header">
    <w:name w:val="header"/>
    <w:basedOn w:val="Normal"/>
    <w:link w:val="HeaderChar"/>
    <w:uiPriority w:val="99"/>
    <w:unhideWhenUsed/>
    <w:rsid w:val="00DA739C"/>
    <w:pPr>
      <w:tabs>
        <w:tab w:val="center" w:pos="4680"/>
        <w:tab w:val="right" w:pos="9360"/>
      </w:tabs>
    </w:pPr>
  </w:style>
  <w:style w:type="character" w:customStyle="1" w:styleId="HeaderChar">
    <w:name w:val="Header Char"/>
    <w:basedOn w:val="DefaultParagraphFont"/>
    <w:link w:val="Header"/>
    <w:uiPriority w:val="99"/>
    <w:rsid w:val="00DA739C"/>
    <w:rPr>
      <w:rFonts w:ascii="VNI-Times" w:eastAsia="Times New Roman" w:hAnsi="VNI-Times" w:cs="Times New Roman"/>
      <w:sz w:val="24"/>
      <w:szCs w:val="24"/>
    </w:rPr>
  </w:style>
  <w:style w:type="paragraph" w:styleId="Footer">
    <w:name w:val="footer"/>
    <w:basedOn w:val="Normal"/>
    <w:link w:val="FooterChar"/>
    <w:uiPriority w:val="99"/>
    <w:unhideWhenUsed/>
    <w:rsid w:val="00DA739C"/>
    <w:pPr>
      <w:tabs>
        <w:tab w:val="center" w:pos="4680"/>
        <w:tab w:val="right" w:pos="9360"/>
      </w:tabs>
    </w:pPr>
  </w:style>
  <w:style w:type="character" w:customStyle="1" w:styleId="FooterChar">
    <w:name w:val="Footer Char"/>
    <w:basedOn w:val="DefaultParagraphFont"/>
    <w:link w:val="Footer"/>
    <w:uiPriority w:val="99"/>
    <w:rsid w:val="00DA739C"/>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D74B85"/>
    <w:rPr>
      <w:rFonts w:ascii="Tahoma" w:hAnsi="Tahoma" w:cs="Tahoma"/>
      <w:sz w:val="16"/>
      <w:szCs w:val="16"/>
    </w:rPr>
  </w:style>
  <w:style w:type="character" w:customStyle="1" w:styleId="BalloonTextChar">
    <w:name w:val="Balloon Text Char"/>
    <w:basedOn w:val="DefaultParagraphFont"/>
    <w:link w:val="BalloonText"/>
    <w:uiPriority w:val="99"/>
    <w:semiHidden/>
    <w:rsid w:val="00D74B85"/>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BE182E"/>
    <w:rPr>
      <w:color w:val="605E5C"/>
      <w:shd w:val="clear" w:color="auto" w:fill="E1DFDD"/>
    </w:rPr>
  </w:style>
  <w:style w:type="character" w:customStyle="1" w:styleId="UnresolvedMention">
    <w:name w:val="Unresolved Mention"/>
    <w:basedOn w:val="DefaultParagraphFont"/>
    <w:uiPriority w:val="99"/>
    <w:semiHidden/>
    <w:unhideWhenUsed/>
    <w:rsid w:val="00C3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edu.vn/tramyte/P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ohiemxahoi.gov.vn/tracuu"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mu3fhzp5"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v1.ou.edu.vn/tramyte/Pages/Default.aspx" TargetMode="External"/><Relationship Id="rId4" Type="http://schemas.openxmlformats.org/officeDocument/2006/relationships/webSettings" Target="webSettings.xml"/><Relationship Id="rId9" Type="http://schemas.openxmlformats.org/officeDocument/2006/relationships/hyperlink" Target="https://tinyurl.com/mu3fhzp5"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AJVNCJQTK6FV-224-247</_dlc_DocId>
    <_dlc_DocIdUrl xmlns="899dc094-1e94-4f91-a470-511ad44b7ba1">
      <Url>http://webadmin.ou.edu.vn/tramyte/_layouts/DocIdRedir.aspx?ID=AJVNCJQTK6FV-224-247</Url>
      <Description>AJVNCJQTK6FV-224-247</Description>
    </_dlc_DocIdUrl>
  </documentManagement>
</p:properties>
</file>

<file path=customXml/itemProps1.xml><?xml version="1.0" encoding="utf-8"?>
<ds:datastoreItem xmlns:ds="http://schemas.openxmlformats.org/officeDocument/2006/customXml" ds:itemID="{5639AC31-AF43-48AA-842C-22A08B6FFB97}"/>
</file>

<file path=customXml/itemProps2.xml><?xml version="1.0" encoding="utf-8"?>
<ds:datastoreItem xmlns:ds="http://schemas.openxmlformats.org/officeDocument/2006/customXml" ds:itemID="{23D20E0B-7C43-4B0D-8F7C-F1FBC4506D68}"/>
</file>

<file path=customXml/itemProps3.xml><?xml version="1.0" encoding="utf-8"?>
<ds:datastoreItem xmlns:ds="http://schemas.openxmlformats.org/officeDocument/2006/customXml" ds:itemID="{B8F291F3-570B-4F81-A4C0-91DD05830D28}"/>
</file>

<file path=customXml/itemProps4.xml><?xml version="1.0" encoding="utf-8"?>
<ds:datastoreItem xmlns:ds="http://schemas.openxmlformats.org/officeDocument/2006/customXml" ds:itemID="{FD2ED636-F525-4AA4-9E91-1372A512C4FB}"/>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đóng BHYT năm học 2022-2023</dc:title>
  <dc:creator>BS Binh</dc:creator>
  <cp:lastModifiedBy>user</cp:lastModifiedBy>
  <cp:revision>5</cp:revision>
  <cp:lastPrinted>2022-07-13T01:14:00Z</cp:lastPrinted>
  <dcterms:created xsi:type="dcterms:W3CDTF">2022-07-13T01:14:00Z</dcterms:created>
  <dcterms:modified xsi:type="dcterms:W3CDTF">2022-09-14T06:49:00Z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b5292161-accd-4329-b53c-20b7f0846cba</vt:lpwstr>
  </property>
</Properties>
</file>